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031BC4" w:rsidRPr="004A338A" w14:paraId="6F5F1F75" w14:textId="77777777" w:rsidTr="00CB4444">
        <w:trPr>
          <w:trHeight w:val="341"/>
        </w:trPr>
        <w:tc>
          <w:tcPr>
            <w:tcW w:w="9648" w:type="dxa"/>
            <w:gridSpan w:val="3"/>
            <w:tcBorders>
              <w:top w:val="nil"/>
              <w:left w:val="nil"/>
              <w:bottom w:val="single" w:sz="12" w:space="0" w:color="auto"/>
              <w:right w:val="nil"/>
            </w:tcBorders>
            <w:tcMar>
              <w:top w:w="85" w:type="dxa"/>
              <w:left w:w="108" w:type="dxa"/>
              <w:bottom w:w="0" w:type="dxa"/>
              <w:right w:w="108" w:type="dxa"/>
            </w:tcMar>
          </w:tcPr>
          <w:p w14:paraId="5BF9AA79" w14:textId="77777777" w:rsidR="00031BC4" w:rsidRPr="004A338A" w:rsidRDefault="00031BC4" w:rsidP="008F3E87">
            <w:pPr>
              <w:tabs>
                <w:tab w:val="left" w:pos="-1057"/>
                <w:tab w:val="left" w:pos="-720"/>
                <w:tab w:val="left" w:pos="0"/>
                <w:tab w:val="left" w:pos="141"/>
                <w:tab w:val="left" w:pos="720"/>
                <w:tab w:val="left" w:pos="1155"/>
                <w:tab w:val="right" w:pos="9072"/>
                <w:tab w:val="right" w:pos="9432"/>
              </w:tabs>
              <w:jc w:val="right"/>
              <w:rPr>
                <w:rFonts w:ascii="Arial" w:hAnsi="Arial" w:cs="Arial"/>
                <w:sz w:val="28"/>
                <w:szCs w:val="28"/>
                <w:lang w:val="en-GB"/>
              </w:rPr>
            </w:pPr>
            <w:r w:rsidRPr="004A338A">
              <w:rPr>
                <w:rFonts w:ascii="Arial" w:hAnsi="Arial" w:cs="Arial"/>
                <w:b/>
                <w:sz w:val="28"/>
                <w:szCs w:val="28"/>
                <w:lang w:val="en-GB"/>
              </w:rPr>
              <w:t>CMS</w:t>
            </w:r>
          </w:p>
          <w:p w14:paraId="140DC584" w14:textId="77777777" w:rsidR="00031BC4" w:rsidRPr="004A338A" w:rsidRDefault="00031BC4" w:rsidP="00384A58">
            <w:pPr>
              <w:tabs>
                <w:tab w:val="left" w:pos="-1057"/>
                <w:tab w:val="left" w:pos="-720"/>
                <w:tab w:val="left" w:pos="0"/>
                <w:tab w:val="left" w:pos="141"/>
                <w:tab w:val="left" w:pos="720"/>
                <w:tab w:val="right" w:pos="9072"/>
              </w:tabs>
              <w:rPr>
                <w:rFonts w:ascii="Arial" w:hAnsi="Arial" w:cs="Arial"/>
                <w:sz w:val="28"/>
                <w:szCs w:val="28"/>
                <w:lang w:val="en-GB"/>
              </w:rPr>
            </w:pPr>
          </w:p>
        </w:tc>
      </w:tr>
      <w:tr w:rsidR="00031BC4" w:rsidRPr="004A338A" w14:paraId="37D17CB1" w14:textId="77777777" w:rsidTr="00384A58">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2F46C8C9" w14:textId="77777777" w:rsidR="00031BC4" w:rsidRPr="004A338A" w:rsidRDefault="001F3601" w:rsidP="00384A58">
            <w:pPr>
              <w:rPr>
                <w:rFonts w:ascii="Arial" w:hAnsi="Arial" w:cs="Arial"/>
                <w:sz w:val="32"/>
                <w:szCs w:val="32"/>
                <w:lang w:val="en-GB"/>
              </w:rPr>
            </w:pPr>
            <w:r w:rsidRPr="004A338A">
              <w:rPr>
                <w:rFonts w:ascii="Arial" w:hAnsi="Arial" w:cs="Arial"/>
                <w:noProof/>
                <w:sz w:val="32"/>
                <w:szCs w:val="32"/>
              </w:rPr>
              <w:drawing>
                <wp:inline distT="0" distB="0" distL="0" distR="0" wp14:anchorId="6B127F5E" wp14:editId="3FAD1C47">
                  <wp:extent cx="753745" cy="7702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3745" cy="770255"/>
                          </a:xfrm>
                          <a:prstGeom prst="rect">
                            <a:avLst/>
                          </a:prstGeom>
                          <a:noFill/>
                          <a:ln>
                            <a:noFill/>
                          </a:ln>
                        </pic:spPr>
                      </pic:pic>
                    </a:graphicData>
                  </a:graphic>
                </wp:inline>
              </w:drawing>
            </w:r>
          </w:p>
          <w:p w14:paraId="49919578" w14:textId="77777777" w:rsidR="00031BC4" w:rsidRPr="004A338A" w:rsidRDefault="00031BC4" w:rsidP="00384A58">
            <w:pPr>
              <w:rPr>
                <w:rFonts w:ascii="Arial" w:hAnsi="Arial" w:cs="Arial"/>
                <w:sz w:val="32"/>
                <w:szCs w:val="3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11FFD40" w14:textId="77777777" w:rsidR="00031BC4" w:rsidRPr="004A338A" w:rsidRDefault="00031BC4" w:rsidP="00384A5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6"/>
                <w:szCs w:val="16"/>
                <w:lang w:val="en-GB"/>
              </w:rPr>
            </w:pPr>
          </w:p>
          <w:p w14:paraId="73436639" w14:textId="77777777" w:rsidR="00031BC4" w:rsidRPr="004A338A" w:rsidRDefault="00031BC4" w:rsidP="00384A58">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4A338A">
              <w:rPr>
                <w:rFonts w:ascii="Arial" w:hAnsi="Arial" w:cs="Arial"/>
                <w:bCs w:val="0"/>
                <w:sz w:val="32"/>
                <w:szCs w:val="32"/>
                <w:lang w:val="en-GB"/>
              </w:rPr>
              <w:t>CONVENTION ON</w:t>
            </w:r>
          </w:p>
          <w:p w14:paraId="7BB5A126" w14:textId="77777777" w:rsidR="00031BC4" w:rsidRPr="004A338A" w:rsidRDefault="00031BC4" w:rsidP="00384A58">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en-GB"/>
              </w:rPr>
            </w:pPr>
            <w:r w:rsidRPr="004A338A">
              <w:rPr>
                <w:rFonts w:ascii="Arial" w:hAnsi="Arial" w:cs="Arial"/>
                <w:bCs w:val="0"/>
                <w:sz w:val="32"/>
                <w:szCs w:val="32"/>
                <w:lang w:val="en-GB"/>
              </w:rPr>
              <w:t>MIGRATORY</w:t>
            </w:r>
          </w:p>
          <w:p w14:paraId="01F4262B" w14:textId="77777777" w:rsidR="00031BC4" w:rsidRPr="004A338A" w:rsidRDefault="00031BC4" w:rsidP="00384A58">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32"/>
                <w:szCs w:val="32"/>
                <w:lang w:val="en-GB"/>
              </w:rPr>
            </w:pPr>
            <w:r w:rsidRPr="004A338A">
              <w:rPr>
                <w:rFonts w:ascii="Arial" w:hAnsi="Arial" w:cs="Arial"/>
                <w:bCs w:val="0"/>
                <w:sz w:val="32"/>
                <w:szCs w:val="32"/>
                <w:lang w:val="en-GB"/>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E6900BD" w14:textId="77777777" w:rsidR="00031BC4" w:rsidRPr="00F35D7C" w:rsidRDefault="00031BC4" w:rsidP="00384A58">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6D4E0037" w14:textId="77777777" w:rsidR="00031BC4" w:rsidRPr="004A338A" w:rsidRDefault="00031BC4" w:rsidP="00384A5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A338A">
              <w:rPr>
                <w:rFonts w:ascii="Arial" w:hAnsi="Arial" w:cs="Arial"/>
                <w:sz w:val="22"/>
                <w:szCs w:val="22"/>
                <w:lang w:val="en-GB"/>
              </w:rPr>
              <w:t>Distribution: General</w:t>
            </w:r>
          </w:p>
          <w:p w14:paraId="646B3F9B" w14:textId="77777777" w:rsidR="00031BC4" w:rsidRPr="00F35D7C" w:rsidRDefault="00031BC4" w:rsidP="00384A58">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01740071" w14:textId="05B1B0BA" w:rsidR="00031BC4" w:rsidRPr="004A338A" w:rsidRDefault="00031BC4" w:rsidP="00384A5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A338A">
              <w:rPr>
                <w:rFonts w:ascii="Arial" w:hAnsi="Arial" w:cs="Arial"/>
                <w:sz w:val="22"/>
                <w:szCs w:val="22"/>
                <w:lang w:val="en-GB"/>
              </w:rPr>
              <w:t>UNEP/CMS/COP12/Doc.</w:t>
            </w:r>
            <w:r w:rsidR="00EE65F4" w:rsidRPr="004A338A">
              <w:rPr>
                <w:rFonts w:ascii="Arial" w:hAnsi="Arial" w:cs="Arial"/>
                <w:sz w:val="22"/>
                <w:szCs w:val="22"/>
                <w:lang w:val="en-GB"/>
              </w:rPr>
              <w:t>21.2.4</w:t>
            </w:r>
            <w:r w:rsidR="00F35D7C">
              <w:rPr>
                <w:rFonts w:ascii="Arial" w:hAnsi="Arial" w:cs="Arial"/>
                <w:sz w:val="22"/>
                <w:szCs w:val="22"/>
                <w:lang w:val="en-GB"/>
              </w:rPr>
              <w:t>/</w:t>
            </w:r>
            <w:r w:rsidR="00E35621" w:rsidRPr="004A338A">
              <w:rPr>
                <w:rFonts w:ascii="Arial" w:hAnsi="Arial" w:cs="Arial"/>
                <w:sz w:val="22"/>
                <w:szCs w:val="22"/>
                <w:lang w:val="en-GB"/>
              </w:rPr>
              <w:t>Rev.1</w:t>
            </w:r>
          </w:p>
          <w:p w14:paraId="5A41AE70" w14:textId="7111C081" w:rsidR="00031BC4" w:rsidRPr="004A338A" w:rsidRDefault="00F35D7C" w:rsidP="00384A58">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June</w:t>
            </w:r>
            <w:r w:rsidR="00031BC4" w:rsidRPr="004A338A">
              <w:rPr>
                <w:rFonts w:ascii="Arial" w:hAnsi="Arial" w:cs="Arial"/>
                <w:sz w:val="22"/>
                <w:szCs w:val="22"/>
                <w:lang w:val="en-GB"/>
              </w:rPr>
              <w:t xml:space="preserve"> 2017</w:t>
            </w:r>
          </w:p>
          <w:p w14:paraId="24CDF228" w14:textId="77777777" w:rsidR="00031BC4" w:rsidRPr="00F35D7C" w:rsidRDefault="00031BC4" w:rsidP="00384A58">
            <w:pPr>
              <w:rPr>
                <w:rFonts w:ascii="Arial" w:hAnsi="Arial" w:cs="Arial"/>
                <w:sz w:val="12"/>
                <w:szCs w:val="12"/>
                <w:lang w:val="en-GB"/>
              </w:rPr>
            </w:pPr>
          </w:p>
          <w:p w14:paraId="35229921" w14:textId="77777777" w:rsidR="00031BC4" w:rsidRDefault="00031BC4" w:rsidP="003257E7">
            <w:pPr>
              <w:rPr>
                <w:rFonts w:ascii="Arial" w:hAnsi="Arial" w:cs="Arial"/>
                <w:sz w:val="22"/>
                <w:szCs w:val="22"/>
                <w:lang w:val="en-GB"/>
              </w:rPr>
            </w:pPr>
            <w:r w:rsidRPr="004A338A">
              <w:rPr>
                <w:rFonts w:ascii="Arial" w:hAnsi="Arial" w:cs="Arial"/>
                <w:sz w:val="22"/>
                <w:szCs w:val="22"/>
                <w:lang w:val="en-GB"/>
              </w:rPr>
              <w:t>Original: English</w:t>
            </w:r>
          </w:p>
          <w:p w14:paraId="0BCFA3F4" w14:textId="33934DF6" w:rsidR="00F35D7C" w:rsidRPr="00F35D7C" w:rsidRDefault="00F35D7C" w:rsidP="003257E7">
            <w:pPr>
              <w:rPr>
                <w:rFonts w:ascii="Arial" w:hAnsi="Arial" w:cs="Arial"/>
                <w:sz w:val="12"/>
                <w:szCs w:val="12"/>
                <w:lang w:val="en-GB"/>
              </w:rPr>
            </w:pPr>
          </w:p>
        </w:tc>
      </w:tr>
    </w:tbl>
    <w:p w14:paraId="7AA95CDA" w14:textId="77777777" w:rsidR="00F00C53" w:rsidRPr="004A338A" w:rsidRDefault="00F00C53" w:rsidP="00F00C53">
      <w:pPr>
        <w:widowControl w:val="0"/>
        <w:tabs>
          <w:tab w:val="left" w:pos="-1057"/>
          <w:tab w:val="left" w:pos="-720"/>
        </w:tabs>
        <w:autoSpaceDE w:val="0"/>
        <w:autoSpaceDN w:val="0"/>
        <w:adjustRightInd w:val="0"/>
        <w:ind w:left="-90"/>
        <w:rPr>
          <w:rFonts w:ascii="Arial" w:eastAsia="Times New Roman" w:hAnsi="Arial" w:cs="Arial"/>
          <w:sz w:val="22"/>
          <w:szCs w:val="22"/>
          <w:lang w:val="en-GB"/>
        </w:rPr>
      </w:pPr>
      <w:r w:rsidRPr="004A338A">
        <w:rPr>
          <w:rFonts w:ascii="Arial" w:eastAsia="Times New Roman" w:hAnsi="Arial" w:cs="Arial"/>
          <w:sz w:val="22"/>
          <w:szCs w:val="22"/>
          <w:lang w:val="en-GB"/>
        </w:rPr>
        <w:t>12</w:t>
      </w:r>
      <w:r w:rsidRPr="004A338A">
        <w:rPr>
          <w:rFonts w:ascii="Arial" w:eastAsia="Times New Roman" w:hAnsi="Arial" w:cs="Arial"/>
          <w:sz w:val="22"/>
          <w:szCs w:val="22"/>
          <w:vertAlign w:val="superscript"/>
          <w:lang w:val="en-GB"/>
        </w:rPr>
        <w:t>th</w:t>
      </w:r>
      <w:r w:rsidRPr="004A338A">
        <w:rPr>
          <w:rFonts w:ascii="Arial" w:eastAsia="Times New Roman" w:hAnsi="Arial" w:cs="Arial"/>
          <w:sz w:val="22"/>
          <w:szCs w:val="22"/>
          <w:lang w:val="en-GB"/>
        </w:rPr>
        <w:t xml:space="preserve"> MEETING OF THE CONFERENCE OF THE PARTIES</w:t>
      </w:r>
    </w:p>
    <w:p w14:paraId="122C2B80" w14:textId="77777777" w:rsidR="00F35D7C" w:rsidRDefault="00F00C53" w:rsidP="00F35D7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8" w:lineRule="auto"/>
        <w:ind w:left="-90"/>
        <w:outlineLvl w:val="1"/>
        <w:rPr>
          <w:rFonts w:ascii="Arial" w:eastAsia="Times New Roman" w:hAnsi="Arial" w:cs="Arial"/>
          <w:sz w:val="22"/>
          <w:szCs w:val="22"/>
          <w:lang w:val="en-GB"/>
        </w:rPr>
      </w:pPr>
      <w:r w:rsidRPr="004A338A">
        <w:rPr>
          <w:rFonts w:ascii="Arial" w:eastAsia="Times New Roman" w:hAnsi="Arial" w:cs="Arial"/>
          <w:bCs/>
          <w:sz w:val="22"/>
          <w:szCs w:val="22"/>
          <w:lang w:val="en-GB"/>
        </w:rPr>
        <w:t>Manila, Philippines, 23 - 28 October 2017</w:t>
      </w:r>
    </w:p>
    <w:p w14:paraId="3C70A798" w14:textId="23C686C0" w:rsidR="00031BC4" w:rsidRPr="00F35D7C" w:rsidRDefault="00F35D7C" w:rsidP="00F35D7C">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line="228" w:lineRule="auto"/>
        <w:ind w:left="-90"/>
        <w:outlineLvl w:val="1"/>
        <w:rPr>
          <w:rFonts w:ascii="Arial" w:eastAsia="Times New Roman" w:hAnsi="Arial" w:cs="Arial"/>
          <w:sz w:val="22"/>
          <w:szCs w:val="22"/>
          <w:lang w:val="en-GB"/>
        </w:rPr>
      </w:pPr>
      <w:r>
        <w:rPr>
          <w:rFonts w:ascii="Arial" w:eastAsia="Times New Roman" w:hAnsi="Arial" w:cs="Arial"/>
          <w:iCs/>
          <w:sz w:val="22"/>
          <w:szCs w:val="22"/>
          <w:lang w:val="en-GB"/>
        </w:rPr>
        <w:t>Agenda Item 21.2.4</w:t>
      </w:r>
    </w:p>
    <w:p w14:paraId="48DA4EAE" w14:textId="77777777" w:rsidR="00031BC4" w:rsidRPr="004A338A" w:rsidRDefault="00031BC4" w:rsidP="00031BC4">
      <w:pPr>
        <w:rPr>
          <w:rFonts w:ascii="Arial" w:hAnsi="Arial" w:cs="Arial"/>
          <w:sz w:val="22"/>
          <w:szCs w:val="22"/>
          <w:lang w:val="en-GB"/>
        </w:rPr>
      </w:pPr>
    </w:p>
    <w:p w14:paraId="7A094897" w14:textId="77777777" w:rsidR="00C47700" w:rsidRPr="004A338A" w:rsidRDefault="00C47700" w:rsidP="00031BC4">
      <w:pPr>
        <w:rPr>
          <w:rFonts w:ascii="Arial" w:hAnsi="Arial" w:cs="Arial"/>
          <w:sz w:val="22"/>
          <w:szCs w:val="22"/>
          <w:lang w:val="en-GB"/>
        </w:rPr>
      </w:pPr>
    </w:p>
    <w:p w14:paraId="5132D1D3" w14:textId="77777777" w:rsidR="00031BC4" w:rsidRPr="004A338A" w:rsidRDefault="00031BC4" w:rsidP="00031BC4">
      <w:pPr>
        <w:pStyle w:val="Heading2"/>
        <w:keepNext w:val="0"/>
        <w:ind w:left="-90" w:right="-367"/>
        <w:jc w:val="center"/>
        <w:rPr>
          <w:rFonts w:ascii="Arial" w:hAnsi="Arial" w:cs="Arial"/>
          <w:caps/>
          <w:sz w:val="22"/>
          <w:szCs w:val="22"/>
          <w:lang w:val="en-GB"/>
        </w:rPr>
      </w:pPr>
      <w:r w:rsidRPr="004A338A">
        <w:rPr>
          <w:rFonts w:ascii="Arial" w:hAnsi="Arial" w:cs="Arial"/>
          <w:caps/>
          <w:sz w:val="22"/>
          <w:szCs w:val="22"/>
          <w:lang w:val="en-GB"/>
        </w:rPr>
        <w:t xml:space="preserve">Consolidation of Resolutions: </w:t>
      </w:r>
      <w:r w:rsidR="00821D86" w:rsidRPr="004A338A">
        <w:rPr>
          <w:rFonts w:ascii="Arial" w:hAnsi="Arial" w:cs="Arial"/>
          <w:caps/>
          <w:sz w:val="22"/>
          <w:szCs w:val="22"/>
          <w:lang w:val="en-GB"/>
        </w:rPr>
        <w:t>bycatch</w:t>
      </w:r>
    </w:p>
    <w:p w14:paraId="25A866FE" w14:textId="77777777" w:rsidR="00031BC4" w:rsidRPr="004A338A" w:rsidRDefault="00031BC4" w:rsidP="00031BC4">
      <w:pPr>
        <w:rPr>
          <w:rFonts w:ascii="Arial" w:hAnsi="Arial" w:cs="Arial"/>
          <w:sz w:val="22"/>
          <w:szCs w:val="22"/>
          <w:lang w:val="en-GB"/>
        </w:rPr>
      </w:pPr>
    </w:p>
    <w:p w14:paraId="4883E1DC" w14:textId="77777777" w:rsidR="00031BC4" w:rsidRPr="004A338A" w:rsidRDefault="00031BC4" w:rsidP="00031BC4">
      <w:pPr>
        <w:jc w:val="center"/>
        <w:rPr>
          <w:rFonts w:ascii="Arial" w:hAnsi="Arial" w:cs="Arial"/>
          <w:i/>
          <w:sz w:val="22"/>
          <w:szCs w:val="22"/>
          <w:lang w:val="en-GB"/>
        </w:rPr>
      </w:pPr>
      <w:r w:rsidRPr="004A338A">
        <w:rPr>
          <w:rFonts w:ascii="Arial" w:hAnsi="Arial" w:cs="Arial"/>
          <w:i/>
          <w:sz w:val="22"/>
          <w:szCs w:val="22"/>
          <w:lang w:val="en-GB"/>
        </w:rPr>
        <w:t>(Prepared by the Secretariat</w:t>
      </w:r>
      <w:r w:rsidR="00AC730A" w:rsidRPr="004A338A">
        <w:rPr>
          <w:rFonts w:ascii="Arial" w:hAnsi="Arial" w:cs="Arial"/>
          <w:i/>
          <w:sz w:val="22"/>
          <w:szCs w:val="22"/>
          <w:lang w:val="en-GB"/>
        </w:rPr>
        <w:t xml:space="preserve"> on behalf of the Standing Committee</w:t>
      </w:r>
      <w:r w:rsidRPr="004A338A">
        <w:rPr>
          <w:rFonts w:ascii="Arial" w:hAnsi="Arial" w:cs="Arial"/>
          <w:i/>
          <w:sz w:val="22"/>
          <w:szCs w:val="22"/>
          <w:lang w:val="en-GB"/>
        </w:rPr>
        <w:t>)</w:t>
      </w:r>
    </w:p>
    <w:p w14:paraId="067C889F" w14:textId="77777777" w:rsidR="00031BC4" w:rsidRPr="004A338A" w:rsidRDefault="00031BC4" w:rsidP="00031BC4">
      <w:pPr>
        <w:rPr>
          <w:rFonts w:ascii="Arial" w:hAnsi="Arial" w:cs="Arial"/>
          <w:sz w:val="22"/>
          <w:szCs w:val="22"/>
          <w:lang w:val="en-GB"/>
        </w:rPr>
      </w:pPr>
    </w:p>
    <w:p w14:paraId="7291EB1D" w14:textId="77777777" w:rsidR="00031BC4" w:rsidRPr="004A338A" w:rsidRDefault="00031BC4" w:rsidP="00031BC4">
      <w:pPr>
        <w:jc w:val="center"/>
        <w:rPr>
          <w:rFonts w:ascii="Arial" w:hAnsi="Arial" w:cs="Arial"/>
          <w:i/>
          <w:sz w:val="22"/>
          <w:szCs w:val="22"/>
          <w:lang w:val="en-GB"/>
        </w:rPr>
      </w:pPr>
    </w:p>
    <w:p w14:paraId="62F5AFF1" w14:textId="77777777" w:rsidR="00031BC4" w:rsidRPr="004A338A" w:rsidRDefault="00031BC4" w:rsidP="00031BC4">
      <w:pPr>
        <w:jc w:val="both"/>
        <w:rPr>
          <w:rFonts w:ascii="Arial" w:hAnsi="Arial" w:cs="Arial"/>
          <w:sz w:val="22"/>
          <w:szCs w:val="22"/>
          <w:lang w:val="en-GB"/>
        </w:rPr>
      </w:pPr>
    </w:p>
    <w:p w14:paraId="066BACDC" w14:textId="77777777" w:rsidR="00031BC4" w:rsidRPr="004A338A" w:rsidRDefault="00031BC4" w:rsidP="00031BC4">
      <w:pPr>
        <w:tabs>
          <w:tab w:val="left" w:pos="8295"/>
        </w:tabs>
        <w:jc w:val="both"/>
        <w:rPr>
          <w:rFonts w:ascii="Arial" w:hAnsi="Arial" w:cs="Arial"/>
          <w:sz w:val="22"/>
          <w:szCs w:val="22"/>
          <w:lang w:val="en-GB"/>
        </w:rPr>
      </w:pPr>
    </w:p>
    <w:p w14:paraId="6BD33482" w14:textId="39529723" w:rsidR="00031BC4" w:rsidRPr="004A338A" w:rsidRDefault="001F3601" w:rsidP="00CB4444">
      <w:pPr>
        <w:tabs>
          <w:tab w:val="right" w:pos="9026"/>
        </w:tabs>
        <w:rPr>
          <w:rFonts w:ascii="Arial" w:hAnsi="Arial" w:cs="Arial"/>
          <w:sz w:val="22"/>
          <w:szCs w:val="22"/>
          <w:lang w:val="en-GB"/>
        </w:rPr>
      </w:pPr>
      <w:r w:rsidRPr="004A338A">
        <w:rPr>
          <w:noProof/>
        </w:rPr>
        <mc:AlternateContent>
          <mc:Choice Requires="wps">
            <w:drawing>
              <wp:anchor distT="0" distB="0" distL="114300" distR="114300" simplePos="0" relativeHeight="251657728" behindDoc="0" locked="0" layoutInCell="1" allowOverlap="1" wp14:anchorId="6F22B59E" wp14:editId="0BBD53E1">
                <wp:simplePos x="0" y="0"/>
                <wp:positionH relativeFrom="column">
                  <wp:posOffset>866774</wp:posOffset>
                </wp:positionH>
                <wp:positionV relativeFrom="paragraph">
                  <wp:posOffset>90170</wp:posOffset>
                </wp:positionV>
                <wp:extent cx="3990975" cy="16764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676400"/>
                        </a:xfrm>
                        <a:prstGeom prst="rect">
                          <a:avLst/>
                        </a:prstGeom>
                        <a:solidFill>
                          <a:srgbClr val="FFFFFF"/>
                        </a:solidFill>
                        <a:ln w="3175">
                          <a:solidFill>
                            <a:srgbClr val="000000"/>
                          </a:solidFill>
                          <a:miter lim="800000"/>
                          <a:headEnd/>
                          <a:tailEnd/>
                        </a:ln>
                      </wps:spPr>
                      <wps:txbx>
                        <w:txbxContent>
                          <w:p w14:paraId="1C7F2CF7" w14:textId="77777777" w:rsidR="004631C9" w:rsidRPr="00420040" w:rsidRDefault="004631C9" w:rsidP="00031BC4">
                            <w:pPr>
                              <w:rPr>
                                <w:rFonts w:ascii="Arial" w:hAnsi="Arial" w:cs="Arial"/>
                                <w:sz w:val="22"/>
                                <w:szCs w:val="22"/>
                              </w:rPr>
                            </w:pPr>
                            <w:r w:rsidRPr="00420040">
                              <w:rPr>
                                <w:rFonts w:ascii="Arial" w:hAnsi="Arial" w:cs="Arial"/>
                                <w:sz w:val="22"/>
                                <w:szCs w:val="22"/>
                              </w:rPr>
                              <w:t>Summary:</w:t>
                            </w:r>
                          </w:p>
                          <w:p w14:paraId="55ECCF9A" w14:textId="77777777" w:rsidR="004631C9" w:rsidRDefault="004631C9" w:rsidP="00031BC4">
                            <w:pPr>
                              <w:rPr>
                                <w:rFonts w:ascii="Arial" w:hAnsi="Arial" w:cs="Arial"/>
                                <w:i/>
                                <w:sz w:val="22"/>
                                <w:szCs w:val="22"/>
                                <w:lang w:val="en-GB"/>
                              </w:rPr>
                            </w:pPr>
                          </w:p>
                          <w:p w14:paraId="43790771" w14:textId="77777777" w:rsidR="002C3574" w:rsidRDefault="004631C9" w:rsidP="00F35D7C">
                            <w:pPr>
                              <w:jc w:val="both"/>
                              <w:rPr>
                                <w:rFonts w:ascii="Arial" w:hAnsi="Arial" w:cs="Arial"/>
                                <w:sz w:val="22"/>
                                <w:szCs w:val="22"/>
                              </w:rPr>
                            </w:pPr>
                            <w:r>
                              <w:rPr>
                                <w:rFonts w:ascii="Arial" w:hAnsi="Arial" w:cs="Arial"/>
                                <w:sz w:val="22"/>
                                <w:szCs w:val="22"/>
                              </w:rPr>
                              <w:t xml:space="preserve">This document consolidates four Resolutions and one Recommendation on bycatch into a single Resolution. </w:t>
                            </w:r>
                          </w:p>
                          <w:p w14:paraId="6D160CAE" w14:textId="77777777" w:rsidR="002C3574" w:rsidRDefault="002C3574" w:rsidP="00F35D7C">
                            <w:pPr>
                              <w:jc w:val="both"/>
                              <w:rPr>
                                <w:rFonts w:ascii="Arial" w:hAnsi="Arial" w:cs="Arial"/>
                                <w:sz w:val="22"/>
                                <w:szCs w:val="22"/>
                              </w:rPr>
                            </w:pPr>
                          </w:p>
                          <w:p w14:paraId="2F57DF3C" w14:textId="7A6F6818" w:rsidR="002C3574" w:rsidRDefault="002C3574" w:rsidP="00F35D7C">
                            <w:pPr>
                              <w:jc w:val="both"/>
                              <w:rPr>
                                <w:rFonts w:ascii="Arial" w:hAnsi="Arial" w:cs="Arial"/>
                                <w:sz w:val="22"/>
                                <w:szCs w:val="22"/>
                              </w:rPr>
                            </w:pPr>
                            <w:r>
                              <w:rPr>
                                <w:rFonts w:ascii="Arial" w:hAnsi="Arial" w:cs="Arial"/>
                                <w:sz w:val="22"/>
                                <w:szCs w:val="22"/>
                              </w:rPr>
                              <w:t>This document should be read in conjunction with UNEP/CMS/COP12/Doc.24.4.4.</w:t>
                            </w:r>
                          </w:p>
                          <w:p w14:paraId="1EF95B9A" w14:textId="5F3BF896" w:rsidR="00CB4444" w:rsidRDefault="00CB4444" w:rsidP="00F35D7C">
                            <w:pPr>
                              <w:jc w:val="both"/>
                              <w:rPr>
                                <w:rFonts w:ascii="Arial" w:hAnsi="Arial" w:cs="Arial"/>
                                <w:sz w:val="22"/>
                                <w:szCs w:val="22"/>
                              </w:rPr>
                            </w:pPr>
                          </w:p>
                          <w:p w14:paraId="1ABC83F0" w14:textId="0C445FF7" w:rsidR="00CB4444" w:rsidRDefault="00CB4444" w:rsidP="00F35D7C">
                            <w:pPr>
                              <w:jc w:val="both"/>
                              <w:rPr>
                                <w:rFonts w:ascii="Arial" w:hAnsi="Arial" w:cs="Arial"/>
                                <w:sz w:val="22"/>
                                <w:szCs w:val="22"/>
                              </w:rPr>
                            </w:pPr>
                            <w:r>
                              <w:rPr>
                                <w:rFonts w:ascii="Arial" w:hAnsi="Arial" w:cs="Arial"/>
                                <w:sz w:val="22"/>
                                <w:szCs w:val="22"/>
                              </w:rPr>
                              <w:t>Rev.1 corrects some inconsistencies.</w:t>
                            </w:r>
                          </w:p>
                          <w:p w14:paraId="33084CD9" w14:textId="77777777" w:rsidR="00F35D7C" w:rsidRDefault="00F35D7C" w:rsidP="00F35D7C">
                            <w:pPr>
                              <w:jc w:val="both"/>
                              <w:rPr>
                                <w:rFonts w:ascii="Arial" w:hAnsi="Arial" w:cs="Arial"/>
                                <w:sz w:val="22"/>
                                <w:szCs w:val="22"/>
                              </w:rPr>
                            </w:pPr>
                          </w:p>
                          <w:p w14:paraId="0277E07D" w14:textId="77777777" w:rsidR="004631C9" w:rsidRPr="00B025B7" w:rsidRDefault="004631C9" w:rsidP="00E3562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2B59E" id="_x0000_t202" coordsize="21600,21600" o:spt="202" path="m,l,21600r21600,l21600,xe">
                <v:stroke joinstyle="miter"/>
                <v:path gradientshapeok="t" o:connecttype="rect"/>
              </v:shapetype>
              <v:shape id="Text Box 4" o:spid="_x0000_s1026" type="#_x0000_t202" style="position:absolute;margin-left:68.25pt;margin-top:7.1pt;width:314.2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bnZKQIAAFEEAAAOAAAAZHJzL2Uyb0RvYy54bWysVNtu2zAMfR+wfxD0vtjJ0qQx4hRdugwD&#10;ugvQ7gNkWbaFSaImKbGzry8lp1nQDXsY5gdBFKmjw0PS65tBK3IQzkswJZ1OckqE4VBL05b02+Pu&#10;zTUlPjBTMwVGlPQoPL3ZvH617m0hZtCBqoUjCGJ80duSdiHYIss874RmfgJWGHQ24DQLaLo2qx3r&#10;EV2rbJbni6wHV1sHXHiPp3ejk24SftMIHr40jReBqJIit5BWl9YqrtlmzYrWMdtJfqLB/oGFZtLg&#10;o2eoOxYY2Tv5G5SW3IGHJkw46AyaRnKRcsBspvmLbB46ZkXKBcXx9iyT/3+w/PPhqyOyLukVJYZp&#10;LNGjGAJ5BwOZR3V66wsMerAYFgY8xiqnTL29B/7dEwPbjplW3DoHfSdYjeym8WZ2cXXE8RGk6j9B&#10;jc+wfYAENDROR+lQDILoWKXjuTKRCsfDt6tVvloiRY6+6WK5mOepdhkrnq9b58MHAZrETUkdlj7B&#10;s8O9D5EOK55D4mselKx3UqlkuLbaKkcODNtkl76UwYswZUiPXKZI5O8Qefr+BKFlwH5XUpf0+hzE&#10;iqjbe1OnbgxMqnGPlJU5CRm1G1UMQzWcClNBfURJHYx9jXOImw7cT0p67OmS+h975gQl6qPBsqym&#10;83kcgmTMr5YzNNylp7r0MMMRqqSBknG7DePg7K2TbYcvjY1g4BZL2cgkcqz5yOrEG/s2aX+asTgY&#10;l3aK+vUn2DwBAAD//wMAUEsDBBQABgAIAAAAIQDu4Hab3AAAAAoBAAAPAAAAZHJzL2Rvd25yZXYu&#10;eG1sTI/PSsNAEMbvgu+wjOBF7MZokxKzKUXQm0JbH2CaXZPQzGzIbpv07Tue9DYf8+P7U65n6tXZ&#10;jaHzbOBpkYByXHvbcWPge//+uAIVIrLF3rMzcHEB1tXtTYmF9RNv3XkXGyUmHAo00MY4FFqHunWE&#10;YeEHx/L78SNhFDk22o44iTn1Ok2STBN2LAktDu6tdfVxdyIDn8g4E203Dz7SF03p8SPfJ8bc382b&#10;V1DRzfEPht/6Uh0q6XTwJ7ZB9aKfs6WgcrykoATIs6WMOxhI81UKuir1/wnVFQAA//8DAFBLAQIt&#10;ABQABgAIAAAAIQC2gziS/gAAAOEBAAATAAAAAAAAAAAAAAAAAAAAAABbQ29udGVudF9UeXBlc10u&#10;eG1sUEsBAi0AFAAGAAgAAAAhADj9If/WAAAAlAEAAAsAAAAAAAAAAAAAAAAALwEAAF9yZWxzLy5y&#10;ZWxzUEsBAi0AFAAGAAgAAAAhADjpudkpAgAAUQQAAA4AAAAAAAAAAAAAAAAALgIAAGRycy9lMm9E&#10;b2MueG1sUEsBAi0AFAAGAAgAAAAhAO7gdpvcAAAACgEAAA8AAAAAAAAAAAAAAAAAgwQAAGRycy9k&#10;b3ducmV2LnhtbFBLBQYAAAAABAAEAPMAAACMBQAAAAA=&#10;" strokeweight=".25pt">
                <v:textbox>
                  <w:txbxContent>
                    <w:p w14:paraId="1C7F2CF7" w14:textId="77777777" w:rsidR="004631C9" w:rsidRPr="00420040" w:rsidRDefault="004631C9" w:rsidP="00031BC4">
                      <w:pPr>
                        <w:rPr>
                          <w:rFonts w:ascii="Arial" w:hAnsi="Arial" w:cs="Arial"/>
                          <w:sz w:val="22"/>
                          <w:szCs w:val="22"/>
                        </w:rPr>
                      </w:pPr>
                      <w:r w:rsidRPr="00420040">
                        <w:rPr>
                          <w:rFonts w:ascii="Arial" w:hAnsi="Arial" w:cs="Arial"/>
                          <w:sz w:val="22"/>
                          <w:szCs w:val="22"/>
                        </w:rPr>
                        <w:t>Summary:</w:t>
                      </w:r>
                    </w:p>
                    <w:p w14:paraId="55ECCF9A" w14:textId="77777777" w:rsidR="004631C9" w:rsidRDefault="004631C9" w:rsidP="00031BC4">
                      <w:pPr>
                        <w:rPr>
                          <w:rFonts w:ascii="Arial" w:hAnsi="Arial" w:cs="Arial"/>
                          <w:i/>
                          <w:sz w:val="22"/>
                          <w:szCs w:val="22"/>
                          <w:lang w:val="en-GB"/>
                        </w:rPr>
                      </w:pPr>
                    </w:p>
                    <w:p w14:paraId="43790771" w14:textId="77777777" w:rsidR="002C3574" w:rsidRDefault="004631C9" w:rsidP="00F35D7C">
                      <w:pPr>
                        <w:jc w:val="both"/>
                        <w:rPr>
                          <w:rFonts w:ascii="Arial" w:hAnsi="Arial" w:cs="Arial"/>
                          <w:sz w:val="22"/>
                          <w:szCs w:val="22"/>
                        </w:rPr>
                      </w:pPr>
                      <w:r>
                        <w:rPr>
                          <w:rFonts w:ascii="Arial" w:hAnsi="Arial" w:cs="Arial"/>
                          <w:sz w:val="22"/>
                          <w:szCs w:val="22"/>
                        </w:rPr>
                        <w:t xml:space="preserve">This document consolidates four Resolutions and one Recommendation on bycatch into a single Resolution. </w:t>
                      </w:r>
                    </w:p>
                    <w:p w14:paraId="6D160CAE" w14:textId="77777777" w:rsidR="002C3574" w:rsidRDefault="002C3574" w:rsidP="00F35D7C">
                      <w:pPr>
                        <w:jc w:val="both"/>
                        <w:rPr>
                          <w:rFonts w:ascii="Arial" w:hAnsi="Arial" w:cs="Arial"/>
                          <w:sz w:val="22"/>
                          <w:szCs w:val="22"/>
                        </w:rPr>
                      </w:pPr>
                    </w:p>
                    <w:p w14:paraId="2F57DF3C" w14:textId="7A6F6818" w:rsidR="002C3574" w:rsidRDefault="002C3574" w:rsidP="00F35D7C">
                      <w:pPr>
                        <w:jc w:val="both"/>
                        <w:rPr>
                          <w:rFonts w:ascii="Arial" w:hAnsi="Arial" w:cs="Arial"/>
                          <w:sz w:val="22"/>
                          <w:szCs w:val="22"/>
                        </w:rPr>
                      </w:pPr>
                      <w:r>
                        <w:rPr>
                          <w:rFonts w:ascii="Arial" w:hAnsi="Arial" w:cs="Arial"/>
                          <w:sz w:val="22"/>
                          <w:szCs w:val="22"/>
                        </w:rPr>
                        <w:t>This document should be read in conjunction with UNEP/CMS/COP12/Doc.24.4.4.</w:t>
                      </w:r>
                    </w:p>
                    <w:p w14:paraId="1EF95B9A" w14:textId="5F3BF896" w:rsidR="00CB4444" w:rsidRDefault="00CB4444" w:rsidP="00F35D7C">
                      <w:pPr>
                        <w:jc w:val="both"/>
                        <w:rPr>
                          <w:rFonts w:ascii="Arial" w:hAnsi="Arial" w:cs="Arial"/>
                          <w:sz w:val="22"/>
                          <w:szCs w:val="22"/>
                        </w:rPr>
                      </w:pPr>
                    </w:p>
                    <w:p w14:paraId="1ABC83F0" w14:textId="0C445FF7" w:rsidR="00CB4444" w:rsidRDefault="00CB4444" w:rsidP="00F35D7C">
                      <w:pPr>
                        <w:jc w:val="both"/>
                        <w:rPr>
                          <w:rFonts w:ascii="Arial" w:hAnsi="Arial" w:cs="Arial"/>
                          <w:sz w:val="22"/>
                          <w:szCs w:val="22"/>
                        </w:rPr>
                      </w:pPr>
                      <w:r>
                        <w:rPr>
                          <w:rFonts w:ascii="Arial" w:hAnsi="Arial" w:cs="Arial"/>
                          <w:sz w:val="22"/>
                          <w:szCs w:val="22"/>
                        </w:rPr>
                        <w:t>Rev.1 corrects some inconsistencies.</w:t>
                      </w:r>
                    </w:p>
                    <w:p w14:paraId="33084CD9" w14:textId="77777777" w:rsidR="00F35D7C" w:rsidRDefault="00F35D7C" w:rsidP="00F35D7C">
                      <w:pPr>
                        <w:jc w:val="both"/>
                        <w:rPr>
                          <w:rFonts w:ascii="Arial" w:hAnsi="Arial" w:cs="Arial"/>
                          <w:sz w:val="22"/>
                          <w:szCs w:val="22"/>
                        </w:rPr>
                      </w:pPr>
                    </w:p>
                    <w:p w14:paraId="0277E07D" w14:textId="77777777" w:rsidR="004631C9" w:rsidRPr="00B025B7" w:rsidRDefault="004631C9" w:rsidP="00E35621">
                      <w:pPr>
                        <w:rPr>
                          <w:rFonts w:ascii="Arial" w:hAnsi="Arial" w:cs="Arial"/>
                          <w:sz w:val="22"/>
                          <w:szCs w:val="22"/>
                        </w:rPr>
                      </w:pPr>
                    </w:p>
                  </w:txbxContent>
                </v:textbox>
              </v:shape>
            </w:pict>
          </mc:Fallback>
        </mc:AlternateContent>
      </w:r>
      <w:r w:rsidR="00CB4444">
        <w:rPr>
          <w:rFonts w:ascii="Arial" w:hAnsi="Arial" w:cs="Arial"/>
          <w:sz w:val="22"/>
          <w:szCs w:val="22"/>
          <w:lang w:val="en-GB"/>
        </w:rPr>
        <w:tab/>
      </w:r>
    </w:p>
    <w:p w14:paraId="20924F19" w14:textId="77777777" w:rsidR="00031BC4" w:rsidRPr="004A338A" w:rsidRDefault="00031BC4" w:rsidP="00031BC4">
      <w:pPr>
        <w:rPr>
          <w:rFonts w:ascii="Arial" w:hAnsi="Arial" w:cs="Arial"/>
          <w:sz w:val="22"/>
          <w:szCs w:val="22"/>
          <w:lang w:val="en-GB"/>
        </w:rPr>
      </w:pPr>
    </w:p>
    <w:p w14:paraId="27F12CE7" w14:textId="77777777" w:rsidR="00031BC4" w:rsidRPr="004A338A" w:rsidRDefault="00031BC4" w:rsidP="00031BC4">
      <w:pPr>
        <w:rPr>
          <w:rFonts w:ascii="Arial" w:hAnsi="Arial" w:cs="Arial"/>
          <w:sz w:val="22"/>
          <w:szCs w:val="22"/>
          <w:lang w:val="en-GB"/>
        </w:rPr>
      </w:pPr>
    </w:p>
    <w:p w14:paraId="6A5463F2" w14:textId="77777777" w:rsidR="00031BC4" w:rsidRPr="004A338A" w:rsidRDefault="00031BC4" w:rsidP="00031BC4">
      <w:pPr>
        <w:rPr>
          <w:rFonts w:ascii="Arial" w:hAnsi="Arial" w:cs="Arial"/>
          <w:sz w:val="22"/>
          <w:szCs w:val="22"/>
          <w:lang w:val="en-GB"/>
        </w:rPr>
      </w:pPr>
    </w:p>
    <w:p w14:paraId="428B2670" w14:textId="77777777" w:rsidR="00031BC4" w:rsidRPr="004A338A" w:rsidRDefault="00031BC4" w:rsidP="00031BC4">
      <w:pPr>
        <w:rPr>
          <w:rFonts w:ascii="Arial" w:hAnsi="Arial" w:cs="Arial"/>
          <w:sz w:val="22"/>
          <w:szCs w:val="22"/>
          <w:lang w:val="en-GB"/>
        </w:rPr>
      </w:pPr>
    </w:p>
    <w:p w14:paraId="6F4E6343" w14:textId="77777777" w:rsidR="00031BC4" w:rsidRPr="004A338A" w:rsidRDefault="00031BC4" w:rsidP="00031BC4">
      <w:pPr>
        <w:rPr>
          <w:rFonts w:ascii="Arial" w:hAnsi="Arial" w:cs="Arial"/>
          <w:sz w:val="22"/>
          <w:szCs w:val="22"/>
          <w:lang w:val="en-GB"/>
        </w:rPr>
      </w:pPr>
    </w:p>
    <w:p w14:paraId="2D42F39B" w14:textId="77777777" w:rsidR="00031BC4" w:rsidRPr="004A338A" w:rsidRDefault="00031BC4" w:rsidP="00031BC4">
      <w:pPr>
        <w:rPr>
          <w:rFonts w:ascii="Arial" w:hAnsi="Arial" w:cs="Arial"/>
          <w:sz w:val="22"/>
          <w:szCs w:val="22"/>
          <w:lang w:val="en-GB"/>
        </w:rPr>
      </w:pPr>
    </w:p>
    <w:p w14:paraId="7C885B4B" w14:textId="77777777" w:rsidR="00031BC4" w:rsidRPr="004A338A" w:rsidRDefault="00031BC4" w:rsidP="00031BC4">
      <w:pPr>
        <w:rPr>
          <w:rFonts w:ascii="Arial" w:hAnsi="Arial" w:cs="Arial"/>
          <w:sz w:val="22"/>
          <w:szCs w:val="22"/>
          <w:lang w:val="en-GB"/>
        </w:rPr>
      </w:pPr>
    </w:p>
    <w:p w14:paraId="16235239" w14:textId="4D1E41D0" w:rsidR="00031BC4" w:rsidRDefault="00031BC4" w:rsidP="00031BC4">
      <w:pPr>
        <w:rPr>
          <w:rFonts w:ascii="Arial" w:hAnsi="Arial" w:cs="Arial"/>
          <w:sz w:val="22"/>
          <w:szCs w:val="22"/>
          <w:lang w:val="en-GB"/>
        </w:rPr>
      </w:pPr>
    </w:p>
    <w:p w14:paraId="1CCFA82C" w14:textId="65737121" w:rsidR="00CB4444" w:rsidRDefault="00CB4444" w:rsidP="00031BC4">
      <w:pPr>
        <w:rPr>
          <w:rFonts w:ascii="Arial" w:hAnsi="Arial" w:cs="Arial"/>
          <w:sz w:val="22"/>
          <w:szCs w:val="22"/>
          <w:lang w:val="en-GB"/>
        </w:rPr>
      </w:pPr>
      <w:bookmarkStart w:id="0" w:name="_GoBack"/>
      <w:bookmarkEnd w:id="0"/>
    </w:p>
    <w:p w14:paraId="18C7F454" w14:textId="49F4FF39" w:rsidR="00CB4444" w:rsidRDefault="00CB4444" w:rsidP="00031BC4">
      <w:pPr>
        <w:rPr>
          <w:rFonts w:ascii="Arial" w:hAnsi="Arial" w:cs="Arial"/>
          <w:sz w:val="22"/>
          <w:szCs w:val="22"/>
          <w:lang w:val="en-GB"/>
        </w:rPr>
      </w:pPr>
    </w:p>
    <w:p w14:paraId="56F01D33" w14:textId="549D1228" w:rsidR="00CB4444" w:rsidRDefault="00CB4444" w:rsidP="00031BC4">
      <w:pPr>
        <w:rPr>
          <w:rFonts w:ascii="Arial" w:hAnsi="Arial" w:cs="Arial"/>
          <w:sz w:val="22"/>
          <w:szCs w:val="22"/>
          <w:lang w:val="en-GB"/>
        </w:rPr>
      </w:pPr>
    </w:p>
    <w:p w14:paraId="28CE6033" w14:textId="77777777" w:rsidR="00CB4444" w:rsidRPr="004A338A" w:rsidRDefault="00CB4444" w:rsidP="00031BC4">
      <w:pPr>
        <w:rPr>
          <w:rFonts w:ascii="Arial" w:hAnsi="Arial" w:cs="Arial"/>
          <w:sz w:val="22"/>
          <w:szCs w:val="22"/>
          <w:lang w:val="en-GB"/>
        </w:rPr>
      </w:pPr>
    </w:p>
    <w:p w14:paraId="6415FF7D" w14:textId="77777777" w:rsidR="00031BC4" w:rsidRPr="004A338A" w:rsidRDefault="00031BC4" w:rsidP="00031BC4">
      <w:pPr>
        <w:rPr>
          <w:rFonts w:ascii="Arial" w:hAnsi="Arial" w:cs="Arial"/>
          <w:sz w:val="22"/>
          <w:szCs w:val="22"/>
          <w:lang w:val="en-GB"/>
        </w:rPr>
      </w:pPr>
    </w:p>
    <w:p w14:paraId="3AF753C0" w14:textId="77777777" w:rsidR="00C47700" w:rsidRPr="004A338A" w:rsidRDefault="00C47700" w:rsidP="00031BC4">
      <w:pPr>
        <w:rPr>
          <w:rFonts w:ascii="Arial" w:hAnsi="Arial" w:cs="Arial"/>
          <w:sz w:val="22"/>
          <w:szCs w:val="22"/>
          <w:lang w:val="en-GB"/>
        </w:rPr>
        <w:sectPr w:rsidR="00C47700" w:rsidRPr="004A338A" w:rsidSect="00CB4444">
          <w:headerReference w:type="even" r:id="rId8"/>
          <w:headerReference w:type="default" r:id="rId9"/>
          <w:footerReference w:type="default" r:id="rId10"/>
          <w:headerReference w:type="first" r:id="rId11"/>
          <w:pgSz w:w="11906" w:h="16838" w:code="9"/>
          <w:pgMar w:top="1134" w:right="1440" w:bottom="1440" w:left="1440" w:header="720" w:footer="720" w:gutter="0"/>
          <w:cols w:space="720"/>
          <w:titlePg/>
          <w:docGrid w:linePitch="360"/>
        </w:sectPr>
      </w:pPr>
    </w:p>
    <w:p w14:paraId="3D54B176" w14:textId="77777777" w:rsidR="00031BC4" w:rsidRPr="004A338A" w:rsidRDefault="00031BC4" w:rsidP="00031BC4">
      <w:pPr>
        <w:rPr>
          <w:rFonts w:ascii="Arial" w:hAnsi="Arial" w:cs="Arial"/>
          <w:sz w:val="22"/>
          <w:szCs w:val="22"/>
          <w:lang w:val="en-GB"/>
        </w:rPr>
      </w:pPr>
    </w:p>
    <w:p w14:paraId="7528C4FF" w14:textId="77777777" w:rsidR="00031BC4" w:rsidRPr="004A338A" w:rsidRDefault="00031BC4" w:rsidP="00031BC4">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4A338A">
        <w:rPr>
          <w:rFonts w:ascii="Arial" w:hAnsi="Arial" w:cs="Arial"/>
          <w:b/>
          <w:caps/>
          <w:sz w:val="22"/>
          <w:szCs w:val="22"/>
          <w:lang w:val="en-GB"/>
        </w:rPr>
        <w:t xml:space="preserve">Consolidation of Resolutions: </w:t>
      </w:r>
      <w:r w:rsidR="00F24401" w:rsidRPr="004A338A">
        <w:rPr>
          <w:rFonts w:ascii="Arial" w:hAnsi="Arial" w:cs="Arial"/>
          <w:b/>
          <w:caps/>
          <w:sz w:val="22"/>
          <w:szCs w:val="22"/>
          <w:lang w:val="en-GB"/>
        </w:rPr>
        <w:t>BYCATCH</w:t>
      </w:r>
    </w:p>
    <w:p w14:paraId="381A4F44" w14:textId="77777777" w:rsidR="00031BC4" w:rsidRPr="004A338A" w:rsidRDefault="00031BC4" w:rsidP="00031BC4">
      <w:pPr>
        <w:jc w:val="center"/>
        <w:rPr>
          <w:rFonts w:ascii="Arial" w:hAnsi="Arial" w:cs="Arial"/>
          <w:sz w:val="22"/>
          <w:szCs w:val="22"/>
          <w:lang w:val="en-GB"/>
        </w:rPr>
      </w:pPr>
    </w:p>
    <w:p w14:paraId="645FBB71" w14:textId="77777777" w:rsidR="00031BC4" w:rsidRPr="004A338A" w:rsidRDefault="00031BC4" w:rsidP="00031BC4">
      <w:pPr>
        <w:jc w:val="both"/>
        <w:rPr>
          <w:rFonts w:ascii="Arial" w:hAnsi="Arial" w:cs="Arial"/>
          <w:sz w:val="22"/>
          <w:szCs w:val="22"/>
          <w:lang w:val="en-GB"/>
        </w:rPr>
      </w:pPr>
    </w:p>
    <w:p w14:paraId="47A6D2CA" w14:textId="77777777" w:rsidR="00031BC4" w:rsidRPr="004A338A" w:rsidRDefault="00031BC4" w:rsidP="00031BC4">
      <w:pPr>
        <w:jc w:val="both"/>
        <w:rPr>
          <w:rFonts w:ascii="Arial" w:hAnsi="Arial" w:cs="Arial"/>
          <w:sz w:val="22"/>
          <w:szCs w:val="22"/>
          <w:u w:val="single"/>
          <w:lang w:val="en-GB"/>
        </w:rPr>
      </w:pPr>
      <w:r w:rsidRPr="004A338A">
        <w:rPr>
          <w:rFonts w:ascii="Arial" w:hAnsi="Arial" w:cs="Arial"/>
          <w:sz w:val="22"/>
          <w:szCs w:val="22"/>
          <w:u w:val="single"/>
          <w:lang w:val="en-GB"/>
        </w:rPr>
        <w:t>Background</w:t>
      </w:r>
    </w:p>
    <w:p w14:paraId="65F16912" w14:textId="77777777" w:rsidR="00031BC4" w:rsidRPr="004A338A" w:rsidRDefault="00031BC4" w:rsidP="00031BC4">
      <w:pPr>
        <w:jc w:val="both"/>
        <w:rPr>
          <w:rFonts w:ascii="Arial" w:hAnsi="Arial" w:cs="Arial"/>
          <w:sz w:val="22"/>
          <w:szCs w:val="22"/>
          <w:lang w:val="en-GB"/>
        </w:rPr>
      </w:pPr>
    </w:p>
    <w:p w14:paraId="7958C1A2" w14:textId="77777777" w:rsidR="00031BC4" w:rsidRPr="004A338A" w:rsidRDefault="00186B69" w:rsidP="00031BC4">
      <w:pPr>
        <w:pStyle w:val="ListParagraph"/>
        <w:widowControl w:val="0"/>
        <w:numPr>
          <w:ilvl w:val="0"/>
          <w:numId w:val="21"/>
        </w:numPr>
        <w:autoSpaceDE w:val="0"/>
        <w:autoSpaceDN w:val="0"/>
        <w:adjustRightInd w:val="0"/>
        <w:ind w:left="360" w:hanging="360"/>
        <w:jc w:val="both"/>
        <w:rPr>
          <w:rFonts w:ascii="Arial" w:hAnsi="Arial" w:cs="Arial"/>
          <w:sz w:val="22"/>
          <w:szCs w:val="22"/>
          <w:lang w:val="en-GB"/>
        </w:rPr>
      </w:pPr>
      <w:r w:rsidRPr="004A338A">
        <w:rPr>
          <w:rFonts w:ascii="Arial" w:hAnsi="Arial" w:cs="Arial"/>
          <w:sz w:val="22"/>
          <w:szCs w:val="22"/>
          <w:lang w:val="en-GB"/>
        </w:rPr>
        <w:t>Four</w:t>
      </w:r>
      <w:r w:rsidR="00031BC4" w:rsidRPr="004A338A">
        <w:rPr>
          <w:rFonts w:ascii="Arial" w:hAnsi="Arial" w:cs="Arial"/>
          <w:sz w:val="22"/>
          <w:szCs w:val="22"/>
          <w:lang w:val="en-GB"/>
        </w:rPr>
        <w:t xml:space="preserve"> Resolutions</w:t>
      </w:r>
      <w:r w:rsidRPr="004A338A">
        <w:rPr>
          <w:rFonts w:ascii="Arial" w:hAnsi="Arial" w:cs="Arial"/>
          <w:sz w:val="22"/>
          <w:szCs w:val="22"/>
          <w:lang w:val="en-GB"/>
        </w:rPr>
        <w:t xml:space="preserve"> and one Recommendation</w:t>
      </w:r>
      <w:r w:rsidR="00031BC4" w:rsidRPr="004A338A">
        <w:rPr>
          <w:rFonts w:ascii="Arial" w:hAnsi="Arial" w:cs="Arial"/>
          <w:sz w:val="22"/>
          <w:szCs w:val="22"/>
          <w:lang w:val="en-GB"/>
        </w:rPr>
        <w:t xml:space="preserve"> provide advice to the Parties relating to </w:t>
      </w:r>
      <w:r w:rsidR="00F24401" w:rsidRPr="004A338A">
        <w:rPr>
          <w:rFonts w:ascii="Arial" w:hAnsi="Arial" w:cs="Arial"/>
          <w:sz w:val="22"/>
          <w:szCs w:val="22"/>
          <w:lang w:val="en-GB"/>
        </w:rPr>
        <w:t>bycatch</w:t>
      </w:r>
      <w:r w:rsidR="00031BC4" w:rsidRPr="004A338A">
        <w:rPr>
          <w:rFonts w:ascii="Arial" w:hAnsi="Arial" w:cs="Arial"/>
          <w:sz w:val="22"/>
          <w:szCs w:val="22"/>
          <w:lang w:val="en-GB"/>
        </w:rPr>
        <w:t xml:space="preserve">: </w:t>
      </w:r>
    </w:p>
    <w:p w14:paraId="5D096BD8" w14:textId="77777777" w:rsidR="00031BC4" w:rsidRPr="004A338A" w:rsidRDefault="00031BC4" w:rsidP="00031BC4">
      <w:pPr>
        <w:pStyle w:val="ListParagraph"/>
        <w:ind w:left="1080"/>
        <w:jc w:val="both"/>
        <w:rPr>
          <w:rFonts w:ascii="Arial" w:hAnsi="Arial" w:cs="Arial"/>
          <w:sz w:val="22"/>
          <w:szCs w:val="22"/>
          <w:lang w:val="en-GB"/>
        </w:rPr>
      </w:pPr>
    </w:p>
    <w:p w14:paraId="4D7B3162" w14:textId="77777777" w:rsidR="00186B69" w:rsidRPr="004A338A" w:rsidRDefault="00CB4444" w:rsidP="00031BC4">
      <w:pPr>
        <w:pStyle w:val="ListParagraph"/>
        <w:widowControl w:val="0"/>
        <w:numPr>
          <w:ilvl w:val="0"/>
          <w:numId w:val="22"/>
        </w:numPr>
        <w:autoSpaceDE w:val="0"/>
        <w:autoSpaceDN w:val="0"/>
        <w:adjustRightInd w:val="0"/>
        <w:ind w:left="1440" w:hanging="720"/>
        <w:jc w:val="both"/>
        <w:rPr>
          <w:rFonts w:ascii="Arial" w:hAnsi="Arial" w:cs="Arial"/>
          <w:sz w:val="22"/>
          <w:szCs w:val="22"/>
          <w:lang w:val="en-GB"/>
        </w:rPr>
      </w:pPr>
      <w:hyperlink r:id="rId12" w:history="1">
        <w:r w:rsidR="00186B69" w:rsidRPr="004A338A">
          <w:rPr>
            <w:rStyle w:val="Hyperlink"/>
            <w:rFonts w:ascii="Arial" w:hAnsi="Arial" w:cs="Arial"/>
            <w:sz w:val="22"/>
            <w:szCs w:val="22"/>
            <w:lang w:val="en-GB"/>
          </w:rPr>
          <w:t xml:space="preserve">Resolution 6.2; </w:t>
        </w:r>
        <w:r w:rsidR="00186B69" w:rsidRPr="004A338A">
          <w:rPr>
            <w:rStyle w:val="Hyperlink"/>
            <w:rFonts w:ascii="Arial" w:hAnsi="Arial" w:cs="Arial"/>
            <w:i/>
            <w:sz w:val="22"/>
            <w:szCs w:val="22"/>
            <w:lang w:val="en-GB"/>
          </w:rPr>
          <w:t>By-catch</w:t>
        </w:r>
      </w:hyperlink>
      <w:r w:rsidR="00186B69" w:rsidRPr="004A338A">
        <w:rPr>
          <w:rFonts w:ascii="Arial" w:hAnsi="Arial" w:cs="Arial"/>
          <w:sz w:val="22"/>
          <w:szCs w:val="22"/>
          <w:lang w:val="en-GB"/>
        </w:rPr>
        <w:t>;</w:t>
      </w:r>
    </w:p>
    <w:p w14:paraId="0A22565F" w14:textId="77777777" w:rsidR="00186B69" w:rsidRPr="004A338A" w:rsidRDefault="00186B69" w:rsidP="00186B69">
      <w:pPr>
        <w:pStyle w:val="ListParagraph"/>
        <w:widowControl w:val="0"/>
        <w:autoSpaceDE w:val="0"/>
        <w:autoSpaceDN w:val="0"/>
        <w:adjustRightInd w:val="0"/>
        <w:ind w:left="1440"/>
        <w:jc w:val="both"/>
        <w:rPr>
          <w:rFonts w:ascii="Arial" w:hAnsi="Arial" w:cs="Arial"/>
          <w:sz w:val="22"/>
          <w:szCs w:val="22"/>
          <w:lang w:val="en-GB"/>
        </w:rPr>
      </w:pPr>
    </w:p>
    <w:p w14:paraId="62581EDA" w14:textId="77777777" w:rsidR="00031BC4" w:rsidRPr="004A338A" w:rsidRDefault="00CB4444" w:rsidP="00031BC4">
      <w:pPr>
        <w:pStyle w:val="ListParagraph"/>
        <w:widowControl w:val="0"/>
        <w:numPr>
          <w:ilvl w:val="0"/>
          <w:numId w:val="22"/>
        </w:numPr>
        <w:autoSpaceDE w:val="0"/>
        <w:autoSpaceDN w:val="0"/>
        <w:adjustRightInd w:val="0"/>
        <w:ind w:left="1440" w:hanging="720"/>
        <w:jc w:val="both"/>
        <w:rPr>
          <w:rFonts w:ascii="Arial" w:hAnsi="Arial" w:cs="Arial"/>
          <w:sz w:val="22"/>
          <w:szCs w:val="22"/>
          <w:lang w:val="en-GB"/>
        </w:rPr>
      </w:pPr>
      <w:hyperlink r:id="rId13" w:history="1">
        <w:r w:rsidR="00186B69" w:rsidRPr="004A338A">
          <w:rPr>
            <w:rStyle w:val="Hyperlink"/>
            <w:rFonts w:ascii="Arial" w:hAnsi="Arial" w:cs="Arial"/>
            <w:sz w:val="22"/>
            <w:szCs w:val="22"/>
            <w:lang w:val="en-GB"/>
          </w:rPr>
          <w:t>Recommendation</w:t>
        </w:r>
        <w:r w:rsidR="00031BC4" w:rsidRPr="004A338A">
          <w:rPr>
            <w:rStyle w:val="Hyperlink"/>
            <w:rFonts w:ascii="Arial" w:hAnsi="Arial" w:cs="Arial"/>
            <w:sz w:val="22"/>
            <w:szCs w:val="22"/>
            <w:lang w:val="en-GB"/>
          </w:rPr>
          <w:t xml:space="preserve"> </w:t>
        </w:r>
        <w:r w:rsidR="00186B69" w:rsidRPr="004A338A">
          <w:rPr>
            <w:rStyle w:val="Hyperlink"/>
            <w:rFonts w:ascii="Arial" w:hAnsi="Arial" w:cs="Arial"/>
            <w:sz w:val="22"/>
            <w:szCs w:val="22"/>
            <w:lang w:val="en-GB"/>
          </w:rPr>
          <w:t>7.2</w:t>
        </w:r>
        <w:r w:rsidR="00031BC4" w:rsidRPr="004A338A">
          <w:rPr>
            <w:rStyle w:val="Hyperlink"/>
            <w:rFonts w:ascii="Arial" w:hAnsi="Arial" w:cs="Arial"/>
            <w:sz w:val="22"/>
            <w:szCs w:val="22"/>
            <w:lang w:val="en-GB"/>
          </w:rPr>
          <w:t xml:space="preserve">, </w:t>
        </w:r>
        <w:r w:rsidR="00186B69" w:rsidRPr="004A338A">
          <w:rPr>
            <w:rStyle w:val="Hyperlink"/>
            <w:rFonts w:ascii="Arial" w:hAnsi="Arial" w:cs="Arial"/>
            <w:i/>
            <w:sz w:val="22"/>
            <w:szCs w:val="22"/>
            <w:lang w:val="en-GB"/>
          </w:rPr>
          <w:t>Implementation of Resolution 6.2 on By-catch</w:t>
        </w:r>
      </w:hyperlink>
      <w:r w:rsidR="00186B69" w:rsidRPr="004A338A">
        <w:rPr>
          <w:rFonts w:ascii="Arial" w:hAnsi="Arial" w:cs="Arial"/>
          <w:sz w:val="22"/>
          <w:szCs w:val="22"/>
          <w:lang w:val="en-GB"/>
        </w:rPr>
        <w:t>;</w:t>
      </w:r>
    </w:p>
    <w:p w14:paraId="69A46EB4" w14:textId="77777777" w:rsidR="00186B69" w:rsidRPr="004A338A" w:rsidRDefault="00186B69" w:rsidP="00186B69">
      <w:pPr>
        <w:widowControl w:val="0"/>
        <w:autoSpaceDE w:val="0"/>
        <w:autoSpaceDN w:val="0"/>
        <w:adjustRightInd w:val="0"/>
        <w:jc w:val="both"/>
        <w:rPr>
          <w:rFonts w:ascii="Arial" w:hAnsi="Arial" w:cs="Arial"/>
          <w:sz w:val="22"/>
          <w:szCs w:val="22"/>
          <w:lang w:val="en-GB"/>
        </w:rPr>
      </w:pPr>
    </w:p>
    <w:p w14:paraId="6437E39A" w14:textId="77777777" w:rsidR="00186B69" w:rsidRPr="004A338A" w:rsidRDefault="00CB4444" w:rsidP="00031BC4">
      <w:pPr>
        <w:pStyle w:val="ListParagraph"/>
        <w:widowControl w:val="0"/>
        <w:numPr>
          <w:ilvl w:val="0"/>
          <w:numId w:val="22"/>
        </w:numPr>
        <w:autoSpaceDE w:val="0"/>
        <w:autoSpaceDN w:val="0"/>
        <w:adjustRightInd w:val="0"/>
        <w:ind w:left="1440" w:hanging="720"/>
        <w:jc w:val="both"/>
        <w:rPr>
          <w:rFonts w:ascii="Arial" w:hAnsi="Arial" w:cs="Arial"/>
          <w:sz w:val="22"/>
          <w:szCs w:val="22"/>
          <w:lang w:val="en-GB"/>
        </w:rPr>
      </w:pPr>
      <w:hyperlink r:id="rId14" w:history="1">
        <w:r w:rsidR="00186B69" w:rsidRPr="004A338A">
          <w:rPr>
            <w:rStyle w:val="Hyperlink"/>
            <w:rFonts w:ascii="Arial" w:hAnsi="Arial" w:cs="Arial"/>
            <w:sz w:val="22"/>
            <w:szCs w:val="22"/>
            <w:lang w:val="en-GB"/>
          </w:rPr>
          <w:t xml:space="preserve">Resolution 8.14, </w:t>
        </w:r>
        <w:r w:rsidR="00186B69" w:rsidRPr="004A338A">
          <w:rPr>
            <w:rStyle w:val="Hyperlink"/>
            <w:rFonts w:ascii="Arial" w:hAnsi="Arial" w:cs="Arial"/>
            <w:i/>
            <w:sz w:val="22"/>
            <w:szCs w:val="22"/>
            <w:lang w:val="en-GB"/>
          </w:rPr>
          <w:t>By-catch</w:t>
        </w:r>
      </w:hyperlink>
      <w:r w:rsidR="00186B69" w:rsidRPr="004A338A">
        <w:rPr>
          <w:rFonts w:ascii="Arial" w:hAnsi="Arial" w:cs="Arial"/>
          <w:sz w:val="22"/>
          <w:szCs w:val="22"/>
          <w:lang w:val="en-GB"/>
        </w:rPr>
        <w:t>;</w:t>
      </w:r>
    </w:p>
    <w:p w14:paraId="4F238095" w14:textId="77777777" w:rsidR="00031BC4" w:rsidRPr="004A338A" w:rsidRDefault="00031BC4" w:rsidP="00031BC4">
      <w:pPr>
        <w:pStyle w:val="ListParagraph"/>
        <w:ind w:left="1440" w:hanging="720"/>
        <w:jc w:val="both"/>
        <w:rPr>
          <w:rFonts w:ascii="Arial" w:hAnsi="Arial" w:cs="Arial"/>
          <w:sz w:val="22"/>
          <w:szCs w:val="22"/>
          <w:lang w:val="en-GB"/>
        </w:rPr>
      </w:pPr>
    </w:p>
    <w:p w14:paraId="2008B4B7" w14:textId="77777777" w:rsidR="00031BC4" w:rsidRPr="004A338A" w:rsidRDefault="00CB4444" w:rsidP="00031BC4">
      <w:pPr>
        <w:pStyle w:val="ListParagraph"/>
        <w:widowControl w:val="0"/>
        <w:numPr>
          <w:ilvl w:val="0"/>
          <w:numId w:val="22"/>
        </w:numPr>
        <w:autoSpaceDE w:val="0"/>
        <w:autoSpaceDN w:val="0"/>
        <w:adjustRightInd w:val="0"/>
        <w:ind w:left="1440" w:hanging="720"/>
        <w:jc w:val="both"/>
        <w:rPr>
          <w:rFonts w:ascii="Arial" w:hAnsi="Arial" w:cs="Arial"/>
          <w:sz w:val="22"/>
          <w:szCs w:val="22"/>
          <w:lang w:val="en-GB"/>
        </w:rPr>
      </w:pPr>
      <w:hyperlink r:id="rId15" w:history="1">
        <w:r w:rsidR="00031BC4" w:rsidRPr="004A338A">
          <w:rPr>
            <w:rStyle w:val="Hyperlink"/>
            <w:rFonts w:ascii="Arial" w:hAnsi="Arial" w:cs="Arial"/>
            <w:sz w:val="22"/>
            <w:szCs w:val="22"/>
            <w:lang w:val="en-GB"/>
          </w:rPr>
          <w:t>Resolution 9.</w:t>
        </w:r>
        <w:r w:rsidR="00186B69" w:rsidRPr="004A338A">
          <w:rPr>
            <w:rStyle w:val="Hyperlink"/>
            <w:rFonts w:ascii="Arial" w:hAnsi="Arial" w:cs="Arial"/>
            <w:sz w:val="22"/>
            <w:szCs w:val="22"/>
            <w:lang w:val="en-GB"/>
          </w:rPr>
          <w:t>1</w:t>
        </w:r>
        <w:r w:rsidR="00031BC4" w:rsidRPr="004A338A">
          <w:rPr>
            <w:rStyle w:val="Hyperlink"/>
            <w:rFonts w:ascii="Arial" w:hAnsi="Arial" w:cs="Arial"/>
            <w:sz w:val="22"/>
            <w:szCs w:val="22"/>
            <w:lang w:val="en-GB"/>
          </w:rPr>
          <w:t>8,</w:t>
        </w:r>
        <w:r w:rsidR="00186B69" w:rsidRPr="004A338A">
          <w:rPr>
            <w:rStyle w:val="Hyperlink"/>
            <w:rFonts w:ascii="Arial" w:hAnsi="Arial" w:cs="Arial"/>
            <w:sz w:val="22"/>
            <w:szCs w:val="22"/>
            <w:lang w:val="en-GB"/>
          </w:rPr>
          <w:t xml:space="preserve"> </w:t>
        </w:r>
        <w:r w:rsidR="00186B69" w:rsidRPr="004A338A">
          <w:rPr>
            <w:rStyle w:val="Hyperlink"/>
            <w:rFonts w:ascii="Arial" w:hAnsi="Arial" w:cs="Arial"/>
            <w:i/>
            <w:sz w:val="22"/>
            <w:szCs w:val="22"/>
            <w:lang w:val="en-GB"/>
          </w:rPr>
          <w:t>By-catch</w:t>
        </w:r>
      </w:hyperlink>
      <w:r w:rsidR="00031BC4" w:rsidRPr="004A338A">
        <w:rPr>
          <w:rFonts w:ascii="Arial" w:hAnsi="Arial" w:cs="Arial"/>
          <w:sz w:val="22"/>
          <w:szCs w:val="22"/>
          <w:lang w:val="en-GB"/>
        </w:rPr>
        <w:t>;</w:t>
      </w:r>
      <w:r w:rsidR="00186B69" w:rsidRPr="004A338A">
        <w:rPr>
          <w:rFonts w:ascii="Arial" w:hAnsi="Arial" w:cs="Arial"/>
          <w:sz w:val="22"/>
          <w:szCs w:val="22"/>
          <w:lang w:val="en-GB"/>
        </w:rPr>
        <w:t xml:space="preserve"> and</w:t>
      </w:r>
    </w:p>
    <w:p w14:paraId="09098921" w14:textId="77777777" w:rsidR="00031BC4" w:rsidRPr="004A338A" w:rsidRDefault="00031BC4" w:rsidP="00031BC4">
      <w:pPr>
        <w:ind w:left="1440" w:hanging="720"/>
        <w:jc w:val="both"/>
        <w:rPr>
          <w:rFonts w:ascii="Arial" w:hAnsi="Arial" w:cs="Arial"/>
          <w:sz w:val="22"/>
          <w:szCs w:val="22"/>
          <w:lang w:val="en-GB"/>
        </w:rPr>
      </w:pPr>
    </w:p>
    <w:p w14:paraId="4DDE76C0" w14:textId="77777777" w:rsidR="00031BC4" w:rsidRPr="004A338A" w:rsidRDefault="00CB4444" w:rsidP="00031BC4">
      <w:pPr>
        <w:pStyle w:val="ListParagraph"/>
        <w:widowControl w:val="0"/>
        <w:numPr>
          <w:ilvl w:val="0"/>
          <w:numId w:val="22"/>
        </w:numPr>
        <w:autoSpaceDE w:val="0"/>
        <w:autoSpaceDN w:val="0"/>
        <w:adjustRightInd w:val="0"/>
        <w:ind w:left="1440" w:hanging="720"/>
        <w:jc w:val="both"/>
        <w:rPr>
          <w:rFonts w:ascii="Arial" w:hAnsi="Arial" w:cs="Arial"/>
          <w:sz w:val="22"/>
          <w:szCs w:val="22"/>
          <w:lang w:val="en-GB"/>
        </w:rPr>
      </w:pPr>
      <w:hyperlink r:id="rId16" w:history="1">
        <w:r w:rsidR="00031BC4" w:rsidRPr="004A338A">
          <w:rPr>
            <w:rStyle w:val="Hyperlink"/>
            <w:rFonts w:ascii="Arial" w:hAnsi="Arial" w:cs="Arial"/>
            <w:sz w:val="22"/>
            <w:szCs w:val="22"/>
            <w:lang w:val="en-GB"/>
          </w:rPr>
          <w:t>Resolution 10.</w:t>
        </w:r>
        <w:r w:rsidR="00186B69" w:rsidRPr="004A338A">
          <w:rPr>
            <w:rStyle w:val="Hyperlink"/>
            <w:rFonts w:ascii="Arial" w:hAnsi="Arial" w:cs="Arial"/>
            <w:sz w:val="22"/>
            <w:szCs w:val="22"/>
            <w:lang w:val="en-GB"/>
          </w:rPr>
          <w:t>14</w:t>
        </w:r>
        <w:r w:rsidR="00031BC4" w:rsidRPr="004A338A">
          <w:rPr>
            <w:rStyle w:val="Hyperlink"/>
            <w:rFonts w:ascii="Arial" w:hAnsi="Arial" w:cs="Arial"/>
            <w:sz w:val="22"/>
            <w:szCs w:val="22"/>
            <w:lang w:val="en-GB"/>
          </w:rPr>
          <w:t xml:space="preserve">, </w:t>
        </w:r>
        <w:r w:rsidR="00186B69" w:rsidRPr="004A338A">
          <w:rPr>
            <w:rStyle w:val="Hyperlink"/>
            <w:rFonts w:ascii="Arial" w:hAnsi="Arial" w:cs="Arial"/>
            <w:i/>
            <w:sz w:val="22"/>
            <w:szCs w:val="22"/>
            <w:lang w:val="en-GB"/>
          </w:rPr>
          <w:t>Bycatch of CMS-listed Species in Gillnet Fisheries</w:t>
        </w:r>
      </w:hyperlink>
      <w:r w:rsidR="00186B69" w:rsidRPr="004A338A">
        <w:rPr>
          <w:rFonts w:ascii="Arial" w:hAnsi="Arial" w:cs="Arial"/>
          <w:i/>
          <w:sz w:val="22"/>
          <w:szCs w:val="22"/>
          <w:lang w:val="en-GB"/>
        </w:rPr>
        <w:t>.</w:t>
      </w:r>
    </w:p>
    <w:p w14:paraId="6A7E93B1" w14:textId="77777777" w:rsidR="00031BC4" w:rsidRPr="004A338A" w:rsidRDefault="00031BC4" w:rsidP="00031BC4">
      <w:pPr>
        <w:jc w:val="both"/>
        <w:rPr>
          <w:rFonts w:ascii="Arial" w:hAnsi="Arial" w:cs="Arial"/>
          <w:sz w:val="22"/>
          <w:szCs w:val="22"/>
          <w:lang w:val="en-GB"/>
        </w:rPr>
      </w:pPr>
    </w:p>
    <w:p w14:paraId="14F4D561" w14:textId="77777777" w:rsidR="00657C16" w:rsidRPr="004A338A" w:rsidRDefault="00657C16" w:rsidP="00657C16">
      <w:pPr>
        <w:pStyle w:val="ListParagraph"/>
        <w:widowControl w:val="0"/>
        <w:numPr>
          <w:ilvl w:val="0"/>
          <w:numId w:val="21"/>
        </w:numPr>
        <w:autoSpaceDE w:val="0"/>
        <w:autoSpaceDN w:val="0"/>
        <w:adjustRightInd w:val="0"/>
        <w:ind w:left="360" w:hanging="360"/>
        <w:jc w:val="both"/>
        <w:rPr>
          <w:rFonts w:ascii="Arial" w:hAnsi="Arial" w:cs="Arial"/>
          <w:sz w:val="22"/>
          <w:szCs w:val="22"/>
          <w:lang w:val="en-GB"/>
        </w:rPr>
      </w:pPr>
      <w:r w:rsidRPr="004A338A">
        <w:rPr>
          <w:rFonts w:ascii="Arial" w:hAnsi="Arial" w:cs="Arial"/>
          <w:sz w:val="22"/>
          <w:szCs w:val="22"/>
          <w:lang w:val="en-GB"/>
        </w:rPr>
        <w:t>Annex 1 presents a draft consolidated resolu</w:t>
      </w:r>
      <w:r w:rsidR="008E4F67" w:rsidRPr="004A338A">
        <w:rPr>
          <w:rFonts w:ascii="Arial" w:hAnsi="Arial" w:cs="Arial"/>
          <w:sz w:val="22"/>
          <w:szCs w:val="22"/>
          <w:lang w:val="en-GB"/>
        </w:rPr>
        <w:t>tion that includes, in the left-</w:t>
      </w:r>
      <w:r w:rsidRPr="004A338A">
        <w:rPr>
          <w:rFonts w:ascii="Arial" w:hAnsi="Arial" w:cs="Arial"/>
          <w:sz w:val="22"/>
          <w:szCs w:val="22"/>
          <w:lang w:val="en-GB"/>
        </w:rPr>
        <w:t>hand column, the original text and preamble of the Resolutions and Recommendations being consolidated. The right</w:t>
      </w:r>
      <w:r w:rsidR="008E4F67" w:rsidRPr="004A338A">
        <w:rPr>
          <w:rFonts w:ascii="Arial" w:hAnsi="Arial" w:cs="Arial"/>
          <w:sz w:val="22"/>
          <w:szCs w:val="22"/>
          <w:lang w:val="en-GB"/>
        </w:rPr>
        <w:t>-</w:t>
      </w:r>
      <w:r w:rsidRPr="004A338A">
        <w:rPr>
          <w:rFonts w:ascii="Arial" w:hAnsi="Arial" w:cs="Arial"/>
          <w:sz w:val="22"/>
          <w:szCs w:val="22"/>
          <w:lang w:val="en-GB"/>
        </w:rPr>
        <w:t xml:space="preserve">hand column indicates the source of the text and a comment regarding any proposed change. </w:t>
      </w:r>
    </w:p>
    <w:p w14:paraId="0FAAA92E" w14:textId="77777777" w:rsidR="00657C16" w:rsidRPr="004A338A" w:rsidRDefault="00657C16" w:rsidP="00657C16">
      <w:pPr>
        <w:pStyle w:val="ListParagraph"/>
        <w:ind w:left="360"/>
        <w:jc w:val="both"/>
        <w:rPr>
          <w:rFonts w:ascii="Arial" w:hAnsi="Arial" w:cs="Arial"/>
          <w:sz w:val="22"/>
          <w:szCs w:val="22"/>
          <w:lang w:val="en-GB"/>
        </w:rPr>
      </w:pPr>
    </w:p>
    <w:p w14:paraId="2129135E" w14:textId="77777777" w:rsidR="00657C16" w:rsidRPr="004A338A" w:rsidRDefault="00657C16" w:rsidP="00657C16">
      <w:pPr>
        <w:pStyle w:val="ListParagraph"/>
        <w:widowControl w:val="0"/>
        <w:numPr>
          <w:ilvl w:val="0"/>
          <w:numId w:val="21"/>
        </w:numPr>
        <w:autoSpaceDE w:val="0"/>
        <w:autoSpaceDN w:val="0"/>
        <w:adjustRightInd w:val="0"/>
        <w:ind w:left="360" w:hanging="360"/>
        <w:jc w:val="both"/>
        <w:rPr>
          <w:rFonts w:ascii="Arial" w:hAnsi="Arial" w:cs="Arial"/>
          <w:sz w:val="22"/>
          <w:szCs w:val="22"/>
          <w:lang w:val="en-GB"/>
        </w:rPr>
      </w:pPr>
      <w:r w:rsidRPr="004A338A">
        <w:rPr>
          <w:rFonts w:ascii="Arial" w:hAnsi="Arial" w:cs="Arial"/>
          <w:sz w:val="22"/>
          <w:szCs w:val="22"/>
          <w:lang w:val="en-GB"/>
        </w:rPr>
        <w:t>Annex 2 contains the clean version of the draft consolidated Resolution, taking into account the comments in Annex 1.</w:t>
      </w:r>
    </w:p>
    <w:p w14:paraId="4094698F" w14:textId="77777777" w:rsidR="00031BC4" w:rsidRPr="004A338A" w:rsidRDefault="00031BC4" w:rsidP="00031BC4">
      <w:pPr>
        <w:pStyle w:val="ListParagraph"/>
        <w:ind w:left="1080"/>
        <w:jc w:val="both"/>
        <w:rPr>
          <w:rFonts w:ascii="Arial" w:hAnsi="Arial" w:cs="Arial"/>
          <w:sz w:val="22"/>
          <w:szCs w:val="22"/>
          <w:lang w:val="en-GB"/>
        </w:rPr>
      </w:pPr>
    </w:p>
    <w:p w14:paraId="18A2581C" w14:textId="77777777" w:rsidR="00031BC4" w:rsidRPr="004A338A" w:rsidRDefault="00031BC4" w:rsidP="00031BC4">
      <w:pPr>
        <w:rPr>
          <w:rFonts w:ascii="Arial" w:hAnsi="Arial" w:cs="Arial"/>
          <w:sz w:val="22"/>
          <w:szCs w:val="22"/>
          <w:u w:val="single"/>
          <w:lang w:val="en-GB"/>
        </w:rPr>
      </w:pPr>
      <w:r w:rsidRPr="004A338A">
        <w:rPr>
          <w:rFonts w:ascii="Arial" w:hAnsi="Arial" w:cs="Arial"/>
          <w:sz w:val="22"/>
          <w:szCs w:val="22"/>
          <w:u w:val="single"/>
          <w:lang w:val="en-GB"/>
        </w:rPr>
        <w:t>Recommended Actions:</w:t>
      </w:r>
    </w:p>
    <w:p w14:paraId="271AF6C0" w14:textId="77777777" w:rsidR="00031BC4" w:rsidRPr="004A338A" w:rsidRDefault="00031BC4" w:rsidP="00031BC4">
      <w:pPr>
        <w:rPr>
          <w:rFonts w:ascii="Arial" w:hAnsi="Arial" w:cs="Arial"/>
          <w:sz w:val="22"/>
          <w:szCs w:val="22"/>
          <w:lang w:val="en-GB"/>
        </w:rPr>
      </w:pPr>
    </w:p>
    <w:p w14:paraId="5078EFA7" w14:textId="77777777" w:rsidR="00031BC4" w:rsidRPr="004A338A" w:rsidRDefault="00031BC4" w:rsidP="00031BC4">
      <w:pPr>
        <w:pStyle w:val="ListParagraph"/>
        <w:widowControl w:val="0"/>
        <w:numPr>
          <w:ilvl w:val="0"/>
          <w:numId w:val="21"/>
        </w:numPr>
        <w:autoSpaceDE w:val="0"/>
        <w:autoSpaceDN w:val="0"/>
        <w:adjustRightInd w:val="0"/>
        <w:ind w:left="360" w:hanging="360"/>
        <w:jc w:val="both"/>
        <w:rPr>
          <w:rFonts w:ascii="Arial" w:hAnsi="Arial" w:cs="Arial"/>
          <w:sz w:val="22"/>
          <w:szCs w:val="22"/>
          <w:lang w:val="en-GB"/>
        </w:rPr>
      </w:pPr>
      <w:r w:rsidRPr="004A338A">
        <w:rPr>
          <w:rFonts w:ascii="Arial" w:hAnsi="Arial" w:cs="Arial"/>
          <w:sz w:val="22"/>
          <w:szCs w:val="22"/>
          <w:lang w:val="en-GB"/>
        </w:rPr>
        <w:t xml:space="preserve">The Conference of the Parties is recommended to </w:t>
      </w:r>
    </w:p>
    <w:p w14:paraId="4A8EB395" w14:textId="77777777" w:rsidR="00031BC4" w:rsidRPr="004A338A" w:rsidRDefault="00031BC4" w:rsidP="00031BC4">
      <w:pPr>
        <w:pStyle w:val="ListParagraph"/>
        <w:ind w:left="1080"/>
        <w:jc w:val="both"/>
        <w:rPr>
          <w:rFonts w:ascii="Arial" w:hAnsi="Arial" w:cs="Arial"/>
          <w:sz w:val="22"/>
          <w:szCs w:val="22"/>
          <w:lang w:val="en-GB"/>
        </w:rPr>
      </w:pPr>
    </w:p>
    <w:p w14:paraId="5F8C33C4" w14:textId="77777777" w:rsidR="00031BC4" w:rsidRPr="004A338A" w:rsidRDefault="00031BC4" w:rsidP="00031BC4">
      <w:pPr>
        <w:pStyle w:val="ListParagraph"/>
        <w:widowControl w:val="0"/>
        <w:numPr>
          <w:ilvl w:val="0"/>
          <w:numId w:val="23"/>
        </w:numPr>
        <w:autoSpaceDE w:val="0"/>
        <w:autoSpaceDN w:val="0"/>
        <w:adjustRightInd w:val="0"/>
        <w:ind w:left="1440" w:hanging="720"/>
        <w:jc w:val="both"/>
        <w:rPr>
          <w:rFonts w:ascii="Arial" w:hAnsi="Arial" w:cs="Arial"/>
          <w:sz w:val="22"/>
          <w:szCs w:val="22"/>
          <w:lang w:val="en-GB"/>
        </w:rPr>
      </w:pPr>
      <w:r w:rsidRPr="004A338A">
        <w:rPr>
          <w:rFonts w:ascii="Arial" w:hAnsi="Arial" w:cs="Arial"/>
          <w:sz w:val="22"/>
          <w:szCs w:val="22"/>
          <w:lang w:val="en-GB"/>
        </w:rPr>
        <w:t xml:space="preserve">adopt the consolidated </w:t>
      </w:r>
      <w:r w:rsidR="00B80202" w:rsidRPr="004A338A">
        <w:rPr>
          <w:rFonts w:ascii="Arial" w:hAnsi="Arial" w:cs="Arial"/>
          <w:sz w:val="22"/>
          <w:szCs w:val="22"/>
          <w:lang w:val="en-GB"/>
        </w:rPr>
        <w:t>R</w:t>
      </w:r>
      <w:r w:rsidRPr="004A338A">
        <w:rPr>
          <w:rFonts w:ascii="Arial" w:hAnsi="Arial" w:cs="Arial"/>
          <w:sz w:val="22"/>
          <w:szCs w:val="22"/>
          <w:lang w:val="en-GB"/>
        </w:rPr>
        <w:t>esolution included in Annex 2</w:t>
      </w:r>
      <w:r w:rsidR="003E0ED3" w:rsidRPr="004A338A">
        <w:rPr>
          <w:rFonts w:ascii="Arial" w:hAnsi="Arial" w:cs="Arial"/>
          <w:sz w:val="22"/>
          <w:szCs w:val="22"/>
          <w:lang w:val="en-GB"/>
        </w:rPr>
        <w:t>.</w:t>
      </w:r>
    </w:p>
    <w:p w14:paraId="20AAE1D6" w14:textId="77777777" w:rsidR="00B80202" w:rsidRPr="004A338A" w:rsidRDefault="00B80202" w:rsidP="00B80202">
      <w:pPr>
        <w:pStyle w:val="ListParagraph"/>
        <w:widowControl w:val="0"/>
        <w:autoSpaceDE w:val="0"/>
        <w:autoSpaceDN w:val="0"/>
        <w:adjustRightInd w:val="0"/>
        <w:ind w:left="1440"/>
        <w:jc w:val="both"/>
        <w:rPr>
          <w:rFonts w:ascii="Arial" w:hAnsi="Arial" w:cs="Arial"/>
          <w:sz w:val="22"/>
          <w:szCs w:val="22"/>
          <w:lang w:val="en-GB"/>
        </w:rPr>
      </w:pPr>
    </w:p>
    <w:p w14:paraId="56A69D57" w14:textId="77777777" w:rsidR="002E1D78" w:rsidRPr="004A338A" w:rsidRDefault="002E1D78">
      <w:pPr>
        <w:rPr>
          <w:rFonts w:ascii="Arial" w:hAnsi="Arial" w:cs="Arial"/>
          <w:sz w:val="22"/>
          <w:szCs w:val="22"/>
          <w:lang w:val="en-GB"/>
        </w:rPr>
        <w:sectPr w:rsidR="002E1D78" w:rsidRPr="004A338A" w:rsidSect="008F3E87">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cols w:space="720"/>
          <w:titlePg/>
          <w:docGrid w:linePitch="360"/>
        </w:sectPr>
      </w:pPr>
    </w:p>
    <w:p w14:paraId="50EF0133" w14:textId="77777777" w:rsidR="000530CF" w:rsidRPr="004A338A" w:rsidRDefault="000530CF">
      <w:pPr>
        <w:rPr>
          <w:rFonts w:ascii="Arial" w:hAnsi="Arial" w:cs="Arial"/>
          <w:sz w:val="22"/>
          <w:szCs w:val="22"/>
          <w:lang w:val="en-GB"/>
        </w:rPr>
      </w:pPr>
    </w:p>
    <w:p w14:paraId="7C0DDF42" w14:textId="77777777" w:rsidR="00031BC4" w:rsidRPr="004A338A" w:rsidRDefault="000530CF" w:rsidP="000530CF">
      <w:pPr>
        <w:jc w:val="right"/>
        <w:rPr>
          <w:rFonts w:ascii="Arial" w:hAnsi="Arial" w:cs="Arial"/>
          <w:b/>
          <w:sz w:val="22"/>
          <w:szCs w:val="22"/>
          <w:lang w:val="en-GB"/>
        </w:rPr>
      </w:pPr>
      <w:r w:rsidRPr="004A338A">
        <w:rPr>
          <w:rFonts w:ascii="Arial" w:hAnsi="Arial" w:cs="Arial"/>
          <w:b/>
          <w:sz w:val="22"/>
          <w:szCs w:val="22"/>
          <w:lang w:val="en-GB"/>
        </w:rPr>
        <w:t>ANNEX 1</w:t>
      </w:r>
    </w:p>
    <w:p w14:paraId="3B3AF019" w14:textId="77777777" w:rsidR="000530CF" w:rsidRPr="004A338A" w:rsidRDefault="00FF7FAA" w:rsidP="000530CF">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4A338A">
        <w:rPr>
          <w:rFonts w:ascii="Arial" w:hAnsi="Arial" w:cs="Arial"/>
          <w:b/>
          <w:caps/>
          <w:sz w:val="22"/>
          <w:szCs w:val="22"/>
          <w:lang w:val="en-GB"/>
        </w:rPr>
        <w:t xml:space="preserve">draft </w:t>
      </w:r>
      <w:r w:rsidR="000530CF" w:rsidRPr="004A338A">
        <w:rPr>
          <w:rFonts w:ascii="Arial" w:hAnsi="Arial" w:cs="Arial"/>
          <w:b/>
          <w:caps/>
          <w:sz w:val="22"/>
          <w:szCs w:val="22"/>
          <w:lang w:val="en-GB"/>
        </w:rPr>
        <w:t>Consolidat</w:t>
      </w:r>
      <w:r w:rsidRPr="004A338A">
        <w:rPr>
          <w:rFonts w:ascii="Arial" w:hAnsi="Arial" w:cs="Arial"/>
          <w:b/>
          <w:caps/>
          <w:sz w:val="22"/>
          <w:szCs w:val="22"/>
          <w:lang w:val="en-GB"/>
        </w:rPr>
        <w:t>ed Resolution</w:t>
      </w:r>
      <w:r w:rsidR="000530CF" w:rsidRPr="004A338A">
        <w:rPr>
          <w:rFonts w:ascii="Arial" w:hAnsi="Arial" w:cs="Arial"/>
          <w:b/>
          <w:caps/>
          <w:sz w:val="22"/>
          <w:szCs w:val="22"/>
          <w:lang w:val="en-GB"/>
        </w:rPr>
        <w:t>: BYCATCH</w:t>
      </w:r>
    </w:p>
    <w:p w14:paraId="5F19B224" w14:textId="77777777" w:rsidR="00D6488C" w:rsidRPr="004A338A" w:rsidRDefault="00D6488C" w:rsidP="00384A58">
      <w:pPr>
        <w:contextualSpacing/>
        <w:jc w:val="both"/>
        <w:outlineLvl w:val="0"/>
        <w:rPr>
          <w:rFonts w:ascii="Arial" w:hAnsi="Arial" w:cs="Arial"/>
          <w:b/>
          <w:sz w:val="22"/>
          <w:szCs w:val="22"/>
          <w:lang w:val="en-GB"/>
        </w:rPr>
      </w:pPr>
    </w:p>
    <w:p w14:paraId="77D3FEB8" w14:textId="77777777" w:rsidR="00506DA5" w:rsidRPr="004A338A" w:rsidRDefault="00506DA5" w:rsidP="00506DA5">
      <w:pPr>
        <w:jc w:val="both"/>
        <w:rPr>
          <w:rFonts w:ascii="Arial" w:hAnsi="Arial" w:cs="Arial"/>
          <w:i/>
          <w:sz w:val="22"/>
          <w:szCs w:val="22"/>
          <w:lang w:val="en-GB"/>
        </w:rPr>
      </w:pPr>
      <w:r w:rsidRPr="004A338A">
        <w:rPr>
          <w:rFonts w:ascii="Arial" w:hAnsi="Arial" w:cs="Arial"/>
          <w:i/>
          <w:sz w:val="22"/>
          <w:szCs w:val="22"/>
          <w:lang w:val="en-GB"/>
        </w:rPr>
        <w:t>NB:</w:t>
      </w:r>
      <w:r w:rsidRPr="004A338A">
        <w:rPr>
          <w:rFonts w:ascii="Arial" w:hAnsi="Arial" w:cs="Arial"/>
          <w:i/>
          <w:sz w:val="22"/>
          <w:szCs w:val="22"/>
          <w:lang w:val="en-GB"/>
        </w:rPr>
        <w:tab/>
        <w:t xml:space="preserve">Proposed new text is </w:t>
      </w:r>
      <w:r w:rsidRPr="004A338A">
        <w:rPr>
          <w:rFonts w:ascii="Arial" w:hAnsi="Arial" w:cs="Arial"/>
          <w:i/>
          <w:sz w:val="22"/>
          <w:szCs w:val="22"/>
          <w:u w:val="single"/>
          <w:lang w:val="en-GB"/>
        </w:rPr>
        <w:t>underlined</w:t>
      </w:r>
      <w:r w:rsidRPr="004A338A">
        <w:rPr>
          <w:rFonts w:ascii="Arial" w:hAnsi="Arial" w:cs="Arial"/>
          <w:i/>
          <w:sz w:val="22"/>
          <w:szCs w:val="22"/>
          <w:lang w:val="en-GB"/>
        </w:rPr>
        <w:t xml:space="preserve">. Text to be deleted is </w:t>
      </w:r>
      <w:r w:rsidRPr="004A338A">
        <w:rPr>
          <w:rFonts w:ascii="Arial" w:hAnsi="Arial" w:cs="Arial"/>
          <w:i/>
          <w:strike/>
          <w:sz w:val="22"/>
          <w:szCs w:val="22"/>
          <w:lang w:val="en-GB"/>
        </w:rPr>
        <w:t>crossed out</w:t>
      </w:r>
      <w:r w:rsidRPr="004A338A">
        <w:rPr>
          <w:rFonts w:ascii="Arial" w:hAnsi="Arial" w:cs="Arial"/>
          <w:i/>
          <w:sz w:val="22"/>
          <w:szCs w:val="22"/>
          <w:lang w:val="en-GB"/>
        </w:rPr>
        <w:t>.</w:t>
      </w:r>
    </w:p>
    <w:p w14:paraId="1ADFCB69" w14:textId="77777777" w:rsidR="00506DA5" w:rsidRPr="004A338A" w:rsidRDefault="00506DA5" w:rsidP="00384A58">
      <w:pPr>
        <w:contextualSpacing/>
        <w:jc w:val="both"/>
        <w:outlineLvl w:val="0"/>
        <w:rPr>
          <w:rFonts w:ascii="Arial" w:hAnsi="Arial" w:cs="Arial"/>
          <w:b/>
          <w:sz w:val="22"/>
          <w:szCs w:val="22"/>
          <w:lang w:val="en-GB"/>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3"/>
        <w:gridCol w:w="2497"/>
      </w:tblGrid>
      <w:tr w:rsidR="0096174F" w:rsidRPr="004A338A" w14:paraId="49073DD2" w14:textId="77777777" w:rsidTr="00C83C0B">
        <w:trPr>
          <w:trHeight w:val="314"/>
          <w:tblHeader/>
        </w:trPr>
        <w:tc>
          <w:tcPr>
            <w:tcW w:w="7493" w:type="dxa"/>
            <w:shd w:val="clear" w:color="auto" w:fill="E7E6E6"/>
          </w:tcPr>
          <w:p w14:paraId="168B4AA5" w14:textId="77777777" w:rsidR="00D6488C" w:rsidRPr="004A338A" w:rsidRDefault="00D6488C" w:rsidP="00C83C0B">
            <w:pPr>
              <w:contextualSpacing/>
              <w:jc w:val="center"/>
              <w:rPr>
                <w:rFonts w:ascii="Arial" w:hAnsi="Arial" w:cs="Arial"/>
                <w:b/>
                <w:sz w:val="22"/>
                <w:szCs w:val="22"/>
                <w:lang w:val="en-GB"/>
              </w:rPr>
            </w:pPr>
            <w:r w:rsidRPr="004A338A">
              <w:rPr>
                <w:rFonts w:ascii="Arial" w:hAnsi="Arial" w:cs="Arial"/>
                <w:b/>
                <w:sz w:val="22"/>
                <w:szCs w:val="22"/>
                <w:lang w:val="en-GB"/>
              </w:rPr>
              <w:t>Text from Existing Re</w:t>
            </w:r>
            <w:r w:rsidR="007669F1" w:rsidRPr="004A338A">
              <w:rPr>
                <w:rFonts w:ascii="Arial" w:hAnsi="Arial" w:cs="Arial"/>
                <w:b/>
                <w:sz w:val="22"/>
                <w:szCs w:val="22"/>
                <w:lang w:val="en-GB"/>
              </w:rPr>
              <w:t>solutions</w:t>
            </w:r>
          </w:p>
        </w:tc>
        <w:tc>
          <w:tcPr>
            <w:tcW w:w="2497" w:type="dxa"/>
            <w:shd w:val="clear" w:color="auto" w:fill="E7E6E6"/>
          </w:tcPr>
          <w:p w14:paraId="78BB6B10" w14:textId="77777777" w:rsidR="00D6488C" w:rsidRPr="004A338A" w:rsidRDefault="00D6488C" w:rsidP="00C83C0B">
            <w:pPr>
              <w:contextualSpacing/>
              <w:jc w:val="center"/>
              <w:rPr>
                <w:rFonts w:ascii="Arial" w:hAnsi="Arial" w:cs="Arial"/>
                <w:sz w:val="22"/>
                <w:szCs w:val="22"/>
                <w:lang w:val="en-GB"/>
              </w:rPr>
            </w:pPr>
            <w:r w:rsidRPr="004A338A">
              <w:rPr>
                <w:rFonts w:ascii="Arial" w:hAnsi="Arial" w:cs="Arial"/>
                <w:b/>
                <w:sz w:val="22"/>
                <w:szCs w:val="22"/>
                <w:lang w:val="en-GB"/>
              </w:rPr>
              <w:t>Comment</w:t>
            </w:r>
          </w:p>
        </w:tc>
      </w:tr>
      <w:tr w:rsidR="00DC0639" w:rsidRPr="004A338A" w14:paraId="1CC58A10" w14:textId="77777777" w:rsidTr="00C83C0B">
        <w:trPr>
          <w:trHeight w:val="620"/>
        </w:trPr>
        <w:tc>
          <w:tcPr>
            <w:tcW w:w="7493" w:type="dxa"/>
            <w:shd w:val="clear" w:color="auto" w:fill="auto"/>
          </w:tcPr>
          <w:p w14:paraId="35DB889E" w14:textId="77777777" w:rsidR="00DC0639" w:rsidRPr="004A338A" w:rsidRDefault="00DC0639" w:rsidP="00C83C0B">
            <w:pPr>
              <w:widowControl w:val="0"/>
              <w:autoSpaceDE w:val="0"/>
              <w:autoSpaceDN w:val="0"/>
              <w:adjustRightInd w:val="0"/>
              <w:contextualSpacing/>
              <w:jc w:val="both"/>
              <w:rPr>
                <w:rFonts w:ascii="Arial" w:hAnsi="Arial" w:cs="Arial"/>
                <w:sz w:val="22"/>
                <w:szCs w:val="22"/>
                <w:u w:val="single"/>
                <w:lang w:val="en-GB"/>
              </w:rPr>
            </w:pPr>
            <w:r w:rsidRPr="004A338A">
              <w:rPr>
                <w:rFonts w:ascii="Arial" w:hAnsi="Arial" w:cs="Arial"/>
                <w:i/>
                <w:iCs/>
                <w:sz w:val="22"/>
                <w:szCs w:val="22"/>
                <w:lang w:val="en-GB"/>
              </w:rPr>
              <w:t xml:space="preserve">Recalling </w:t>
            </w:r>
            <w:r w:rsidRPr="004A338A">
              <w:rPr>
                <w:rFonts w:ascii="Arial" w:hAnsi="Arial" w:cs="Arial"/>
                <w:sz w:val="22"/>
                <w:szCs w:val="22"/>
                <w:lang w:val="en-GB"/>
              </w:rPr>
              <w:t xml:space="preserve">previous related decisions of the Conference of the Parties including Resolution 6.2, Recommendation 7.2, Resolution 8.14 </w:t>
            </w:r>
            <w:r w:rsidR="00B2230B" w:rsidRPr="004A338A">
              <w:rPr>
                <w:rFonts w:ascii="Arial" w:hAnsi="Arial" w:cs="Arial"/>
                <w:strike/>
                <w:sz w:val="22"/>
                <w:szCs w:val="22"/>
                <w:lang w:val="en-GB"/>
              </w:rPr>
              <w:t>and</w:t>
            </w:r>
            <w:r w:rsidRPr="004A338A">
              <w:rPr>
                <w:rFonts w:ascii="Arial" w:hAnsi="Arial" w:cs="Arial"/>
                <w:strike/>
                <w:sz w:val="22"/>
                <w:szCs w:val="22"/>
                <w:lang w:val="en-GB"/>
              </w:rPr>
              <w:t xml:space="preserve"> </w:t>
            </w:r>
            <w:r w:rsidRPr="004A338A">
              <w:rPr>
                <w:rFonts w:ascii="Arial" w:hAnsi="Arial" w:cs="Arial"/>
                <w:sz w:val="22"/>
                <w:szCs w:val="22"/>
                <w:lang w:val="en-GB"/>
              </w:rPr>
              <w:t xml:space="preserve">Resolution 9.18, </w:t>
            </w:r>
            <w:r w:rsidR="00B2230B" w:rsidRPr="004A338A">
              <w:rPr>
                <w:rFonts w:ascii="Arial" w:hAnsi="Arial" w:cs="Arial"/>
                <w:sz w:val="22"/>
                <w:szCs w:val="22"/>
                <w:u w:val="single"/>
                <w:lang w:val="en-GB"/>
              </w:rPr>
              <w:t xml:space="preserve">and </w:t>
            </w:r>
            <w:r w:rsidRPr="004A338A">
              <w:rPr>
                <w:rFonts w:ascii="Arial" w:hAnsi="Arial" w:cs="Arial"/>
                <w:sz w:val="22"/>
                <w:szCs w:val="22"/>
                <w:lang w:val="en-GB"/>
              </w:rPr>
              <w:t xml:space="preserve">Resolution 10.14 on </w:t>
            </w:r>
            <w:r w:rsidR="00B2230B" w:rsidRPr="004A338A">
              <w:rPr>
                <w:rFonts w:ascii="Arial" w:hAnsi="Arial" w:cs="Arial"/>
                <w:sz w:val="22"/>
                <w:szCs w:val="22"/>
                <w:lang w:val="en-GB"/>
              </w:rPr>
              <w:t>B</w:t>
            </w:r>
            <w:r w:rsidRPr="004A338A">
              <w:rPr>
                <w:rFonts w:ascii="Arial" w:hAnsi="Arial" w:cs="Arial"/>
                <w:sz w:val="22"/>
                <w:szCs w:val="22"/>
                <w:lang w:val="en-GB"/>
              </w:rPr>
              <w:t>y</w:t>
            </w:r>
            <w:r w:rsidR="001D7D33" w:rsidRPr="004A338A">
              <w:rPr>
                <w:rFonts w:ascii="Arial" w:hAnsi="Arial" w:cs="Arial"/>
                <w:sz w:val="22"/>
                <w:szCs w:val="22"/>
                <w:lang w:val="en-GB"/>
              </w:rPr>
              <w:t>c</w:t>
            </w:r>
            <w:r w:rsidRPr="004A338A">
              <w:rPr>
                <w:rFonts w:ascii="Arial" w:hAnsi="Arial" w:cs="Arial"/>
                <w:sz w:val="22"/>
                <w:szCs w:val="22"/>
                <w:lang w:val="en-GB"/>
              </w:rPr>
              <w:t xml:space="preserve">atch; </w:t>
            </w:r>
          </w:p>
        </w:tc>
        <w:tc>
          <w:tcPr>
            <w:tcW w:w="2497" w:type="dxa"/>
            <w:shd w:val="clear" w:color="auto" w:fill="auto"/>
          </w:tcPr>
          <w:p w14:paraId="4214DB62" w14:textId="77777777" w:rsidR="00DC0639" w:rsidRPr="004A338A" w:rsidRDefault="00DC0639"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35310B1B" w14:textId="77777777" w:rsidR="00DC0639" w:rsidRPr="004A338A" w:rsidRDefault="00DC0639" w:rsidP="00A7201B">
            <w:pPr>
              <w:contextualSpacing/>
              <w:rPr>
                <w:rFonts w:ascii="Arial" w:hAnsi="Arial" w:cs="Arial"/>
                <w:sz w:val="22"/>
                <w:szCs w:val="22"/>
                <w:lang w:val="en-GB"/>
              </w:rPr>
            </w:pPr>
          </w:p>
          <w:p w14:paraId="3583CFBE" w14:textId="77777777" w:rsidR="00DC0639" w:rsidRPr="004A338A" w:rsidRDefault="00DC0639" w:rsidP="00DC0639">
            <w:pPr>
              <w:contextualSpacing/>
              <w:rPr>
                <w:rFonts w:ascii="Arial" w:hAnsi="Arial" w:cs="Arial"/>
                <w:sz w:val="22"/>
                <w:szCs w:val="22"/>
                <w:lang w:val="en-GB"/>
              </w:rPr>
            </w:pPr>
            <w:r w:rsidRPr="004A338A">
              <w:rPr>
                <w:rFonts w:ascii="Arial" w:hAnsi="Arial" w:cs="Arial"/>
                <w:sz w:val="22"/>
                <w:szCs w:val="22"/>
                <w:lang w:val="en-GB"/>
              </w:rPr>
              <w:t>Retain</w:t>
            </w:r>
            <w:r w:rsidR="00B2230B" w:rsidRPr="004A338A">
              <w:rPr>
                <w:rFonts w:ascii="Arial" w:hAnsi="Arial" w:cs="Arial"/>
                <w:sz w:val="22"/>
                <w:szCs w:val="22"/>
                <w:lang w:val="en-GB"/>
              </w:rPr>
              <w:t xml:space="preserve"> with updated text to reflect consolidation</w:t>
            </w:r>
          </w:p>
        </w:tc>
      </w:tr>
      <w:tr w:rsidR="00DC0639" w:rsidRPr="004A338A" w14:paraId="7E1BD15C" w14:textId="77777777" w:rsidTr="00C83C0B">
        <w:trPr>
          <w:trHeight w:val="620"/>
        </w:trPr>
        <w:tc>
          <w:tcPr>
            <w:tcW w:w="7493" w:type="dxa"/>
            <w:shd w:val="clear" w:color="auto" w:fill="auto"/>
          </w:tcPr>
          <w:p w14:paraId="614E39B7" w14:textId="77777777" w:rsidR="00DC0639" w:rsidRPr="004A338A" w:rsidRDefault="00DC0639" w:rsidP="00C83C0B">
            <w:pPr>
              <w:widowControl w:val="0"/>
              <w:autoSpaceDE w:val="0"/>
              <w:autoSpaceDN w:val="0"/>
              <w:adjustRightInd w:val="0"/>
              <w:contextualSpacing/>
              <w:jc w:val="both"/>
              <w:rPr>
                <w:rFonts w:ascii="Arial" w:hAnsi="Arial" w:cs="Arial"/>
                <w:i/>
                <w:strike/>
                <w:sz w:val="22"/>
                <w:szCs w:val="22"/>
                <w:lang w:val="en-GB"/>
              </w:rPr>
            </w:pPr>
            <w:r w:rsidRPr="004A338A">
              <w:rPr>
                <w:rFonts w:ascii="Arial" w:hAnsi="Arial" w:cs="Arial"/>
                <w:i/>
                <w:iCs/>
                <w:strike/>
                <w:sz w:val="22"/>
                <w:szCs w:val="22"/>
                <w:lang w:val="en-GB"/>
              </w:rPr>
              <w:t xml:space="preserve">Recalling that </w:t>
            </w:r>
            <w:r w:rsidRPr="004A338A">
              <w:rPr>
                <w:rFonts w:ascii="Arial" w:hAnsi="Arial" w:cs="Arial"/>
                <w:strike/>
                <w:sz w:val="22"/>
                <w:szCs w:val="22"/>
                <w:lang w:val="en-GB"/>
              </w:rPr>
              <w:t xml:space="preserve">the Conference of the Parties adopted Resolutions 6.2 and 8.14 on by-catch with a view to stimulating remedial and pre-emptive measures by the Parties; </w:t>
            </w:r>
          </w:p>
        </w:tc>
        <w:tc>
          <w:tcPr>
            <w:tcW w:w="2497" w:type="dxa"/>
            <w:shd w:val="clear" w:color="auto" w:fill="auto"/>
          </w:tcPr>
          <w:p w14:paraId="1108FA46" w14:textId="77777777" w:rsidR="00DC0639" w:rsidRPr="004A338A" w:rsidRDefault="00DC0639" w:rsidP="00A7201B">
            <w:pPr>
              <w:contextualSpacing/>
              <w:rPr>
                <w:rFonts w:ascii="Arial" w:hAnsi="Arial" w:cs="Arial"/>
                <w:sz w:val="22"/>
                <w:szCs w:val="22"/>
                <w:lang w:val="en-GB"/>
              </w:rPr>
            </w:pPr>
            <w:r w:rsidRPr="004A338A">
              <w:rPr>
                <w:rFonts w:ascii="Arial" w:hAnsi="Arial" w:cs="Arial"/>
                <w:sz w:val="22"/>
                <w:szCs w:val="22"/>
                <w:lang w:val="en-GB"/>
              </w:rPr>
              <w:t>Resolution 9.18</w:t>
            </w:r>
          </w:p>
          <w:p w14:paraId="20760C46" w14:textId="77777777" w:rsidR="00DC0639" w:rsidRPr="004A338A" w:rsidRDefault="00DC0639" w:rsidP="00A7201B">
            <w:pPr>
              <w:contextualSpacing/>
              <w:rPr>
                <w:rFonts w:ascii="Arial" w:hAnsi="Arial" w:cs="Arial"/>
                <w:sz w:val="22"/>
                <w:szCs w:val="22"/>
                <w:lang w:val="en-GB"/>
              </w:rPr>
            </w:pPr>
          </w:p>
          <w:p w14:paraId="6BC19FC9" w14:textId="77777777" w:rsidR="00DC0639" w:rsidRPr="004A338A" w:rsidRDefault="00DC0639" w:rsidP="00DC0639">
            <w:pPr>
              <w:contextualSpacing/>
              <w:rPr>
                <w:rFonts w:ascii="Arial" w:hAnsi="Arial" w:cs="Arial"/>
                <w:sz w:val="22"/>
                <w:szCs w:val="22"/>
                <w:lang w:val="en-GB"/>
              </w:rPr>
            </w:pPr>
            <w:r w:rsidRPr="004A338A">
              <w:rPr>
                <w:rFonts w:ascii="Arial" w:hAnsi="Arial" w:cs="Arial"/>
                <w:sz w:val="22"/>
                <w:szCs w:val="22"/>
                <w:lang w:val="en-GB"/>
              </w:rPr>
              <w:t>Repeal; redundant</w:t>
            </w:r>
          </w:p>
        </w:tc>
      </w:tr>
      <w:tr w:rsidR="00110E6E" w:rsidRPr="004A338A" w14:paraId="41B970C4" w14:textId="77777777" w:rsidTr="00C83C0B">
        <w:trPr>
          <w:trHeight w:val="620"/>
        </w:trPr>
        <w:tc>
          <w:tcPr>
            <w:tcW w:w="7493" w:type="dxa"/>
            <w:shd w:val="clear" w:color="auto" w:fill="auto"/>
          </w:tcPr>
          <w:p w14:paraId="0C3BB3A1" w14:textId="77777777" w:rsidR="00110E6E" w:rsidRPr="004A338A" w:rsidRDefault="00110E6E" w:rsidP="00C83C0B">
            <w:pPr>
              <w:widowControl w:val="0"/>
              <w:autoSpaceDE w:val="0"/>
              <w:autoSpaceDN w:val="0"/>
              <w:adjustRightInd w:val="0"/>
              <w:contextualSpacing/>
              <w:jc w:val="both"/>
              <w:rPr>
                <w:rFonts w:ascii="Arial" w:hAnsi="Arial" w:cs="Arial"/>
                <w:i/>
                <w:sz w:val="22"/>
                <w:szCs w:val="22"/>
                <w:lang w:val="en-GB"/>
              </w:rPr>
            </w:pPr>
            <w:r w:rsidRPr="004A338A">
              <w:rPr>
                <w:rFonts w:ascii="Arial" w:hAnsi="Arial" w:cs="Arial"/>
                <w:i/>
                <w:iCs/>
                <w:strike/>
                <w:sz w:val="22"/>
                <w:szCs w:val="22"/>
                <w:lang w:val="en-GB"/>
              </w:rPr>
              <w:t xml:space="preserve">Noting </w:t>
            </w:r>
            <w:r w:rsidRPr="004A338A">
              <w:rPr>
                <w:rFonts w:ascii="Arial" w:hAnsi="Arial" w:cs="Arial"/>
                <w:strike/>
                <w:sz w:val="22"/>
                <w:szCs w:val="22"/>
                <w:lang w:val="en-GB"/>
              </w:rPr>
              <w:t xml:space="preserve">that the Sixth Meeting of the Conference of the Parties adopted Resolution 6.2 (By- catch) with a view to stimulating remedial measures by Parties; and </w:t>
            </w:r>
          </w:p>
        </w:tc>
        <w:tc>
          <w:tcPr>
            <w:tcW w:w="2497" w:type="dxa"/>
            <w:shd w:val="clear" w:color="auto" w:fill="auto"/>
          </w:tcPr>
          <w:p w14:paraId="6966EF0B" w14:textId="77777777" w:rsidR="00110E6E" w:rsidRPr="004A338A" w:rsidRDefault="00110E6E" w:rsidP="00A7201B">
            <w:pPr>
              <w:contextualSpacing/>
              <w:rPr>
                <w:rFonts w:ascii="Arial" w:hAnsi="Arial" w:cs="Arial"/>
                <w:sz w:val="22"/>
                <w:szCs w:val="22"/>
                <w:lang w:val="en-GB"/>
              </w:rPr>
            </w:pPr>
            <w:r w:rsidRPr="004A338A">
              <w:rPr>
                <w:rFonts w:ascii="Arial" w:hAnsi="Arial" w:cs="Arial"/>
                <w:sz w:val="22"/>
                <w:szCs w:val="22"/>
                <w:lang w:val="en-GB"/>
              </w:rPr>
              <w:t xml:space="preserve">Resolution 7.2 </w:t>
            </w:r>
          </w:p>
          <w:p w14:paraId="2CED64BF" w14:textId="77777777" w:rsidR="00110E6E" w:rsidRPr="004A338A" w:rsidRDefault="00110E6E" w:rsidP="00A7201B">
            <w:pPr>
              <w:contextualSpacing/>
              <w:rPr>
                <w:rFonts w:ascii="Arial" w:hAnsi="Arial" w:cs="Arial"/>
                <w:sz w:val="22"/>
                <w:szCs w:val="22"/>
                <w:lang w:val="en-GB"/>
              </w:rPr>
            </w:pPr>
          </w:p>
          <w:p w14:paraId="2A3EAE82" w14:textId="77777777" w:rsidR="00110E6E" w:rsidRPr="004A338A" w:rsidRDefault="00110E6E" w:rsidP="00A7201B">
            <w:pPr>
              <w:contextualSpacing/>
              <w:rPr>
                <w:rFonts w:ascii="Arial" w:hAnsi="Arial" w:cs="Arial"/>
                <w:sz w:val="22"/>
                <w:szCs w:val="22"/>
                <w:lang w:val="en-GB"/>
              </w:rPr>
            </w:pPr>
            <w:r w:rsidRPr="004A338A">
              <w:rPr>
                <w:rFonts w:ascii="Arial" w:hAnsi="Arial" w:cs="Arial"/>
                <w:sz w:val="22"/>
                <w:szCs w:val="22"/>
                <w:lang w:val="en-GB"/>
              </w:rPr>
              <w:t>Repeal; redundant</w:t>
            </w:r>
          </w:p>
        </w:tc>
      </w:tr>
      <w:tr w:rsidR="008C45D8" w:rsidRPr="004A338A" w14:paraId="0E0CEBF5" w14:textId="77777777" w:rsidTr="00C83C0B">
        <w:trPr>
          <w:trHeight w:val="620"/>
        </w:trPr>
        <w:tc>
          <w:tcPr>
            <w:tcW w:w="7493" w:type="dxa"/>
            <w:shd w:val="clear" w:color="auto" w:fill="auto"/>
          </w:tcPr>
          <w:p w14:paraId="0227EA3F" w14:textId="77777777" w:rsidR="008C45D8" w:rsidRPr="004A338A" w:rsidRDefault="008C45D8" w:rsidP="00C83C0B">
            <w:pPr>
              <w:contextualSpacing/>
              <w:jc w:val="both"/>
              <w:rPr>
                <w:rFonts w:ascii="Arial" w:hAnsi="Arial" w:cs="Arial"/>
                <w:strike/>
                <w:sz w:val="22"/>
                <w:szCs w:val="22"/>
                <w:lang w:val="en-GB"/>
              </w:rPr>
            </w:pPr>
            <w:r w:rsidRPr="004A338A">
              <w:rPr>
                <w:rFonts w:ascii="Arial" w:hAnsi="Arial" w:cs="Arial"/>
                <w:i/>
                <w:strike/>
                <w:sz w:val="22"/>
                <w:szCs w:val="22"/>
                <w:lang w:val="en-GB"/>
              </w:rPr>
              <w:t>Noting</w:t>
            </w:r>
            <w:r w:rsidRPr="004A338A">
              <w:rPr>
                <w:rFonts w:ascii="Arial" w:hAnsi="Arial" w:cs="Arial"/>
                <w:strike/>
                <w:sz w:val="22"/>
                <w:szCs w:val="22"/>
                <w:lang w:val="en-GB"/>
              </w:rPr>
              <w:t xml:space="preserve"> </w:t>
            </w:r>
            <w:r w:rsidRPr="004A338A">
              <w:rPr>
                <w:rFonts w:ascii="Arial" w:hAnsi="Arial" w:cs="Arial"/>
                <w:i/>
                <w:strike/>
                <w:sz w:val="22"/>
                <w:szCs w:val="22"/>
                <w:lang w:val="en-GB"/>
              </w:rPr>
              <w:t>that</w:t>
            </w:r>
            <w:r w:rsidRPr="004A338A">
              <w:rPr>
                <w:rFonts w:ascii="Arial" w:hAnsi="Arial" w:cs="Arial"/>
                <w:strike/>
                <w:sz w:val="22"/>
                <w:szCs w:val="22"/>
                <w:lang w:val="en-GB"/>
              </w:rPr>
              <w:t xml:space="preserve"> the Sixth Meeting of the Conference of the Parties adopted Resolution 6.2 (By- catch) with a view to stimulating remedial measures by the Parties; </w:t>
            </w:r>
          </w:p>
        </w:tc>
        <w:tc>
          <w:tcPr>
            <w:tcW w:w="2497" w:type="dxa"/>
            <w:shd w:val="clear" w:color="auto" w:fill="auto"/>
          </w:tcPr>
          <w:p w14:paraId="50521A99" w14:textId="77777777" w:rsidR="008C45D8" w:rsidRPr="004A338A" w:rsidRDefault="008C45D8" w:rsidP="00A7201B">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78D343C3" w14:textId="77777777" w:rsidR="008C45D8" w:rsidRPr="004A338A" w:rsidRDefault="008C45D8" w:rsidP="00A7201B">
            <w:pPr>
              <w:contextualSpacing/>
              <w:rPr>
                <w:rFonts w:ascii="Arial" w:hAnsi="Arial" w:cs="Arial"/>
                <w:sz w:val="22"/>
                <w:szCs w:val="22"/>
                <w:lang w:val="en-GB"/>
              </w:rPr>
            </w:pPr>
          </w:p>
          <w:p w14:paraId="5BDB7B10" w14:textId="77777777" w:rsidR="008C45D8" w:rsidRPr="004A338A" w:rsidRDefault="008C45D8" w:rsidP="008C45D8">
            <w:pPr>
              <w:contextualSpacing/>
              <w:rPr>
                <w:rFonts w:ascii="Arial" w:hAnsi="Arial" w:cs="Arial"/>
                <w:sz w:val="22"/>
                <w:szCs w:val="22"/>
                <w:lang w:val="en-GB"/>
              </w:rPr>
            </w:pPr>
            <w:r w:rsidRPr="004A338A">
              <w:rPr>
                <w:rFonts w:ascii="Arial" w:hAnsi="Arial" w:cs="Arial"/>
                <w:sz w:val="22"/>
                <w:szCs w:val="22"/>
                <w:lang w:val="en-GB"/>
              </w:rPr>
              <w:t xml:space="preserve">Repeal; redundant </w:t>
            </w:r>
          </w:p>
        </w:tc>
      </w:tr>
      <w:tr w:rsidR="008C45D8" w:rsidRPr="004A338A" w14:paraId="4CB820FA" w14:textId="77777777" w:rsidTr="00C83C0B">
        <w:trPr>
          <w:trHeight w:val="620"/>
        </w:trPr>
        <w:tc>
          <w:tcPr>
            <w:tcW w:w="7493" w:type="dxa"/>
            <w:shd w:val="clear" w:color="auto" w:fill="auto"/>
          </w:tcPr>
          <w:p w14:paraId="20C4D2FF" w14:textId="77777777" w:rsidR="008C45D8" w:rsidRPr="004A338A" w:rsidRDefault="008C45D8" w:rsidP="00C83C0B">
            <w:pPr>
              <w:contextualSpacing/>
              <w:jc w:val="both"/>
              <w:rPr>
                <w:rFonts w:ascii="Arial" w:hAnsi="Arial" w:cs="Arial"/>
                <w:strike/>
                <w:sz w:val="22"/>
                <w:szCs w:val="22"/>
                <w:lang w:val="en-GB"/>
              </w:rPr>
            </w:pPr>
            <w:r w:rsidRPr="004A338A">
              <w:rPr>
                <w:rFonts w:ascii="Arial" w:hAnsi="Arial" w:cs="Arial"/>
                <w:i/>
                <w:strike/>
                <w:sz w:val="22"/>
                <w:szCs w:val="22"/>
                <w:lang w:val="en-GB"/>
              </w:rPr>
              <w:t>Further</w:t>
            </w:r>
            <w:r w:rsidRPr="004A338A">
              <w:rPr>
                <w:rFonts w:ascii="Arial" w:hAnsi="Arial" w:cs="Arial"/>
                <w:strike/>
                <w:sz w:val="22"/>
                <w:szCs w:val="22"/>
                <w:lang w:val="en-GB"/>
              </w:rPr>
              <w:t xml:space="preserve"> noting that the Seventh Meeting of the Conference of the Parties adopted Recommendation 7.2 (Implementation of Resolution 6.2 on by-catch) with a view to guiding implementation of Resolution 6.2; </w:t>
            </w:r>
          </w:p>
        </w:tc>
        <w:tc>
          <w:tcPr>
            <w:tcW w:w="2497" w:type="dxa"/>
            <w:shd w:val="clear" w:color="auto" w:fill="auto"/>
          </w:tcPr>
          <w:p w14:paraId="39DF54EF" w14:textId="77777777" w:rsidR="008C45D8" w:rsidRPr="004A338A" w:rsidRDefault="008C45D8" w:rsidP="00A7201B">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47CA1590" w14:textId="77777777" w:rsidR="008C45D8" w:rsidRPr="004A338A" w:rsidRDefault="008C45D8" w:rsidP="00A7201B">
            <w:pPr>
              <w:contextualSpacing/>
              <w:rPr>
                <w:rFonts w:ascii="Arial" w:hAnsi="Arial" w:cs="Arial"/>
                <w:sz w:val="22"/>
                <w:szCs w:val="22"/>
                <w:lang w:val="en-GB"/>
              </w:rPr>
            </w:pPr>
          </w:p>
          <w:p w14:paraId="2EAA0CC1" w14:textId="77777777" w:rsidR="008C45D8" w:rsidRPr="004A338A" w:rsidRDefault="008C45D8" w:rsidP="008C45D8">
            <w:pPr>
              <w:contextualSpacing/>
              <w:rPr>
                <w:rFonts w:ascii="Arial" w:hAnsi="Arial" w:cs="Arial"/>
                <w:sz w:val="22"/>
                <w:szCs w:val="22"/>
                <w:lang w:val="en-GB"/>
              </w:rPr>
            </w:pPr>
            <w:r w:rsidRPr="004A338A">
              <w:rPr>
                <w:rFonts w:ascii="Arial" w:hAnsi="Arial" w:cs="Arial"/>
                <w:sz w:val="22"/>
                <w:szCs w:val="22"/>
                <w:lang w:val="en-GB"/>
              </w:rPr>
              <w:t>Repeal; redundant</w:t>
            </w:r>
          </w:p>
        </w:tc>
      </w:tr>
      <w:tr w:rsidR="008C45D8" w:rsidRPr="004A338A" w14:paraId="77694530" w14:textId="77777777" w:rsidTr="00C83C0B">
        <w:trPr>
          <w:trHeight w:val="2573"/>
        </w:trPr>
        <w:tc>
          <w:tcPr>
            <w:tcW w:w="7493" w:type="dxa"/>
            <w:shd w:val="clear" w:color="auto" w:fill="auto"/>
          </w:tcPr>
          <w:p w14:paraId="4ED600FE" w14:textId="77777777" w:rsidR="008C45D8" w:rsidRPr="004A338A" w:rsidRDefault="008C45D8"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i/>
                <w:sz w:val="22"/>
                <w:szCs w:val="22"/>
                <w:lang w:val="en-GB"/>
              </w:rPr>
              <w:t>Acknowledging</w:t>
            </w:r>
            <w:r w:rsidRPr="004A338A">
              <w:rPr>
                <w:rFonts w:ascii="Arial" w:hAnsi="Arial" w:cs="Arial"/>
                <w:sz w:val="22"/>
                <w:szCs w:val="22"/>
                <w:lang w:val="en-GB"/>
              </w:rPr>
              <w:t xml:space="preserve"> the obligations of the global community to conserve natural resources through sustainable development, as underpinned by, </w:t>
            </w:r>
            <w:r w:rsidRPr="004A338A">
              <w:rPr>
                <w:rFonts w:ascii="Arial" w:hAnsi="Arial" w:cs="Arial"/>
                <w:i/>
                <w:sz w:val="22"/>
                <w:szCs w:val="22"/>
                <w:lang w:val="en-GB"/>
              </w:rPr>
              <w:t>inter alia</w:t>
            </w:r>
            <w:r w:rsidRPr="004A338A">
              <w:rPr>
                <w:rFonts w:ascii="Arial" w:hAnsi="Arial" w:cs="Arial"/>
                <w:sz w:val="22"/>
                <w:szCs w:val="22"/>
                <w:lang w:val="en-GB"/>
              </w:rPr>
              <w:t xml:space="preserve">, the United Nations Convention on the Law of the Sea, the Convention on Biological Diversity, the United Nations Agreement for the Implementation of the Provisions of the United Nations Convention on the Law of the Sea of 10 December 1982 relating to the Conservation and Management of Straddling Fish Stocks and Highly Migratory Fish Stocks, the Commission on the Conservation of Antarctic Marine Living Resources and the Food and Agriculture </w:t>
            </w:r>
            <w:proofErr w:type="spellStart"/>
            <w:r w:rsidRPr="004A338A">
              <w:rPr>
                <w:rFonts w:ascii="Arial" w:hAnsi="Arial" w:cs="Arial"/>
                <w:sz w:val="22"/>
                <w:szCs w:val="22"/>
                <w:lang w:val="en-GB"/>
              </w:rPr>
              <w:t>Organi</w:t>
            </w:r>
            <w:r w:rsidRPr="004A338A">
              <w:rPr>
                <w:rFonts w:ascii="Arial" w:hAnsi="Arial" w:cs="Arial"/>
                <w:strike/>
                <w:sz w:val="22"/>
                <w:szCs w:val="22"/>
                <w:lang w:val="en-GB"/>
              </w:rPr>
              <w:t>s</w:t>
            </w:r>
            <w:r w:rsidRPr="004A338A">
              <w:rPr>
                <w:rFonts w:ascii="Arial" w:hAnsi="Arial" w:cs="Arial"/>
                <w:sz w:val="22"/>
                <w:szCs w:val="22"/>
                <w:u w:val="single"/>
                <w:lang w:val="en-GB"/>
              </w:rPr>
              <w:t>z</w:t>
            </w:r>
            <w:r w:rsidRPr="004A338A">
              <w:rPr>
                <w:rFonts w:ascii="Arial" w:hAnsi="Arial" w:cs="Arial"/>
                <w:sz w:val="22"/>
                <w:szCs w:val="22"/>
                <w:lang w:val="en-GB"/>
              </w:rPr>
              <w:t>ation</w:t>
            </w:r>
            <w:proofErr w:type="spellEnd"/>
            <w:r w:rsidRPr="004A338A">
              <w:rPr>
                <w:rFonts w:ascii="Arial" w:hAnsi="Arial" w:cs="Arial"/>
                <w:sz w:val="22"/>
                <w:szCs w:val="22"/>
                <w:lang w:val="en-GB"/>
              </w:rPr>
              <w:t xml:space="preserve"> of the United Nations, especially through its Code of Conduct for Responsible Fisheries; </w:t>
            </w:r>
          </w:p>
        </w:tc>
        <w:tc>
          <w:tcPr>
            <w:tcW w:w="2497" w:type="dxa"/>
            <w:shd w:val="clear" w:color="auto" w:fill="auto"/>
          </w:tcPr>
          <w:p w14:paraId="02F0F8E1" w14:textId="77777777" w:rsidR="008C45D8" w:rsidRPr="004A338A" w:rsidRDefault="00AA5367"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718872BA" w14:textId="77777777" w:rsidR="008C45D8" w:rsidRPr="004A338A" w:rsidRDefault="008C45D8" w:rsidP="00A7201B">
            <w:pPr>
              <w:contextualSpacing/>
              <w:rPr>
                <w:rFonts w:ascii="Arial" w:hAnsi="Arial" w:cs="Arial"/>
                <w:sz w:val="22"/>
                <w:szCs w:val="22"/>
                <w:lang w:val="en-GB"/>
              </w:rPr>
            </w:pPr>
          </w:p>
          <w:p w14:paraId="1AA6431C" w14:textId="77777777" w:rsidR="008C45D8" w:rsidRPr="004A338A" w:rsidRDefault="008C45D8"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C45D8" w:rsidRPr="004A338A" w14:paraId="4EB0CE05" w14:textId="77777777" w:rsidTr="00C83C0B">
        <w:trPr>
          <w:trHeight w:val="548"/>
        </w:trPr>
        <w:tc>
          <w:tcPr>
            <w:tcW w:w="7493" w:type="dxa"/>
            <w:shd w:val="clear" w:color="auto" w:fill="auto"/>
          </w:tcPr>
          <w:p w14:paraId="1C902F3C" w14:textId="77777777" w:rsidR="008C45D8" w:rsidRPr="004A338A" w:rsidRDefault="008C45D8" w:rsidP="00C83C0B">
            <w:pPr>
              <w:contextualSpacing/>
              <w:jc w:val="both"/>
              <w:rPr>
                <w:rFonts w:ascii="Arial" w:hAnsi="Arial" w:cs="Arial"/>
                <w:sz w:val="22"/>
                <w:szCs w:val="22"/>
                <w:lang w:val="en-GB"/>
              </w:rPr>
            </w:pPr>
            <w:proofErr w:type="spellStart"/>
            <w:r w:rsidRPr="004A338A">
              <w:rPr>
                <w:rFonts w:ascii="Arial" w:hAnsi="Arial" w:cs="Arial"/>
                <w:i/>
                <w:sz w:val="22"/>
                <w:szCs w:val="22"/>
                <w:lang w:val="en-GB"/>
              </w:rPr>
              <w:t>Recogni</w:t>
            </w:r>
            <w:r w:rsidRPr="004A338A">
              <w:rPr>
                <w:rFonts w:ascii="Arial" w:hAnsi="Arial" w:cs="Arial"/>
                <w:i/>
                <w:strike/>
                <w:sz w:val="22"/>
                <w:szCs w:val="22"/>
                <w:lang w:val="en-GB"/>
              </w:rPr>
              <w:t>s</w:t>
            </w:r>
            <w:r w:rsidRPr="004A338A">
              <w:rPr>
                <w:rFonts w:ascii="Arial" w:hAnsi="Arial" w:cs="Arial"/>
                <w:i/>
                <w:sz w:val="22"/>
                <w:szCs w:val="22"/>
                <w:u w:val="single"/>
                <w:lang w:val="en-GB"/>
              </w:rPr>
              <w:t>z</w:t>
            </w:r>
            <w:r w:rsidRPr="004A338A">
              <w:rPr>
                <w:rFonts w:ascii="Arial" w:hAnsi="Arial" w:cs="Arial"/>
                <w:i/>
                <w:sz w:val="22"/>
                <w:szCs w:val="22"/>
                <w:lang w:val="en-GB"/>
              </w:rPr>
              <w:t>ing</w:t>
            </w:r>
            <w:proofErr w:type="spellEnd"/>
            <w:r w:rsidRPr="004A338A">
              <w:rPr>
                <w:rFonts w:ascii="Arial" w:hAnsi="Arial" w:cs="Arial"/>
                <w:sz w:val="22"/>
                <w:szCs w:val="22"/>
                <w:lang w:val="en-GB"/>
              </w:rPr>
              <w:t xml:space="preserve"> that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has been highlighted as a priority threat to be mitigated in a number of CMS subsidiary agreements and memoranda of understanding; </w:t>
            </w:r>
          </w:p>
        </w:tc>
        <w:tc>
          <w:tcPr>
            <w:tcW w:w="2497" w:type="dxa"/>
            <w:shd w:val="clear" w:color="auto" w:fill="auto"/>
          </w:tcPr>
          <w:p w14:paraId="6270E0BE" w14:textId="77777777" w:rsidR="0067744E" w:rsidRPr="004A338A" w:rsidRDefault="0067744E" w:rsidP="0067744E">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1F6AD1F6" w14:textId="77777777" w:rsidR="008C45D8" w:rsidRPr="004A338A" w:rsidRDefault="008C45D8" w:rsidP="00A7201B">
            <w:pPr>
              <w:contextualSpacing/>
              <w:rPr>
                <w:rFonts w:ascii="Arial" w:hAnsi="Arial" w:cs="Arial"/>
                <w:sz w:val="22"/>
                <w:szCs w:val="22"/>
                <w:lang w:val="en-GB"/>
              </w:rPr>
            </w:pPr>
          </w:p>
          <w:p w14:paraId="60058449" w14:textId="77777777" w:rsidR="008C45D8" w:rsidRPr="004A338A" w:rsidRDefault="008C45D8"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C45D8" w:rsidRPr="004A338A" w14:paraId="395C1346" w14:textId="77777777" w:rsidTr="00C83C0B">
        <w:trPr>
          <w:trHeight w:val="881"/>
        </w:trPr>
        <w:tc>
          <w:tcPr>
            <w:tcW w:w="7493" w:type="dxa"/>
            <w:shd w:val="clear" w:color="auto" w:fill="auto"/>
          </w:tcPr>
          <w:p w14:paraId="6FDC6610" w14:textId="77777777" w:rsidR="008C45D8" w:rsidRPr="004A338A" w:rsidRDefault="008C45D8" w:rsidP="00C83C0B">
            <w:pPr>
              <w:contextualSpacing/>
              <w:jc w:val="both"/>
              <w:rPr>
                <w:rFonts w:ascii="Arial" w:hAnsi="Arial" w:cs="Arial"/>
                <w:i/>
                <w:sz w:val="22"/>
                <w:szCs w:val="22"/>
                <w:lang w:val="en-GB"/>
              </w:rPr>
            </w:pPr>
            <w:r w:rsidRPr="004A338A">
              <w:rPr>
                <w:rFonts w:ascii="Arial" w:hAnsi="Arial" w:cs="Arial"/>
                <w:i/>
                <w:iCs/>
                <w:sz w:val="22"/>
                <w:szCs w:val="22"/>
                <w:lang w:val="en-GB"/>
              </w:rPr>
              <w:t xml:space="preserve">Concerned </w:t>
            </w:r>
            <w:r w:rsidRPr="004A338A">
              <w:rPr>
                <w:rFonts w:ascii="Arial" w:hAnsi="Arial" w:cs="Arial"/>
                <w:sz w:val="22"/>
                <w:szCs w:val="22"/>
                <w:lang w:val="en-GB"/>
              </w:rPr>
              <w:t xml:space="preserve">that despite considerable progress on implementing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mitigation measures to reduce the adverse impacts of fishing on listed migratory species,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still remains one of the major causes of mortality of listed migratory species from human activities in the marine environment; </w:t>
            </w:r>
          </w:p>
        </w:tc>
        <w:tc>
          <w:tcPr>
            <w:tcW w:w="2497" w:type="dxa"/>
            <w:shd w:val="clear" w:color="auto" w:fill="auto"/>
          </w:tcPr>
          <w:p w14:paraId="75446241" w14:textId="77777777" w:rsidR="008C45D8" w:rsidRPr="004A338A" w:rsidRDefault="00DE62CC" w:rsidP="00A7201B">
            <w:pPr>
              <w:contextualSpacing/>
              <w:rPr>
                <w:rFonts w:ascii="Arial" w:hAnsi="Arial" w:cs="Arial"/>
                <w:sz w:val="22"/>
                <w:szCs w:val="22"/>
                <w:lang w:val="en-GB"/>
              </w:rPr>
            </w:pPr>
            <w:r w:rsidRPr="004A338A">
              <w:rPr>
                <w:rFonts w:ascii="Arial" w:hAnsi="Arial" w:cs="Arial"/>
                <w:sz w:val="22"/>
                <w:szCs w:val="22"/>
                <w:lang w:val="en-GB"/>
              </w:rPr>
              <w:t>Resolution 9.18</w:t>
            </w:r>
          </w:p>
          <w:p w14:paraId="5B7A4DEC" w14:textId="77777777" w:rsidR="008C45D8" w:rsidRPr="004A338A" w:rsidRDefault="008C45D8" w:rsidP="00A7201B">
            <w:pPr>
              <w:contextualSpacing/>
              <w:rPr>
                <w:rFonts w:ascii="Arial" w:hAnsi="Arial" w:cs="Arial"/>
                <w:sz w:val="22"/>
                <w:szCs w:val="22"/>
                <w:lang w:val="en-GB"/>
              </w:rPr>
            </w:pPr>
          </w:p>
          <w:p w14:paraId="7E0C4FBD" w14:textId="77777777" w:rsidR="008C45D8" w:rsidRPr="004A338A" w:rsidRDefault="008C45D8"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26647E" w:rsidRPr="004A338A" w14:paraId="51D42598" w14:textId="77777777" w:rsidTr="00C83C0B">
        <w:trPr>
          <w:trHeight w:val="881"/>
        </w:trPr>
        <w:tc>
          <w:tcPr>
            <w:tcW w:w="7493" w:type="dxa"/>
            <w:shd w:val="clear" w:color="auto" w:fill="auto"/>
          </w:tcPr>
          <w:p w14:paraId="1C5C49F6" w14:textId="77777777" w:rsidR="0026647E" w:rsidRPr="004A338A" w:rsidRDefault="0026647E" w:rsidP="00C83C0B">
            <w:pPr>
              <w:contextualSpacing/>
              <w:jc w:val="both"/>
              <w:rPr>
                <w:rFonts w:ascii="Arial" w:hAnsi="Arial" w:cs="Arial"/>
                <w:i/>
                <w:iCs/>
                <w:sz w:val="22"/>
                <w:szCs w:val="22"/>
                <w:lang w:val="en-GB"/>
              </w:rPr>
            </w:pPr>
            <w:r w:rsidRPr="004A338A">
              <w:rPr>
                <w:rFonts w:ascii="Arial" w:hAnsi="Arial" w:cs="Arial"/>
                <w:i/>
                <w:strike/>
                <w:sz w:val="22"/>
                <w:szCs w:val="22"/>
                <w:lang w:val="en-GB"/>
              </w:rPr>
              <w:t>Concerned</w:t>
            </w:r>
            <w:r w:rsidRPr="004A338A">
              <w:rPr>
                <w:rFonts w:ascii="Arial" w:hAnsi="Arial" w:cs="Arial"/>
                <w:strike/>
                <w:sz w:val="22"/>
                <w:szCs w:val="22"/>
                <w:lang w:val="en-GB"/>
              </w:rPr>
              <w:t xml:space="preserve"> that by-catch remains one of the major causes of mortality of migratory species from human activities in the marine environment; </w:t>
            </w:r>
          </w:p>
        </w:tc>
        <w:tc>
          <w:tcPr>
            <w:tcW w:w="2497" w:type="dxa"/>
            <w:shd w:val="clear" w:color="auto" w:fill="auto"/>
          </w:tcPr>
          <w:p w14:paraId="1B8E1A91" w14:textId="77777777" w:rsidR="0026647E" w:rsidRPr="004A338A" w:rsidRDefault="0026647E" w:rsidP="00A7201B">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359DE8FE" w14:textId="77777777" w:rsidR="0026647E" w:rsidRPr="004A338A" w:rsidRDefault="0026647E" w:rsidP="00A7201B">
            <w:pPr>
              <w:contextualSpacing/>
              <w:rPr>
                <w:rFonts w:ascii="Arial" w:hAnsi="Arial" w:cs="Arial"/>
                <w:sz w:val="22"/>
                <w:szCs w:val="22"/>
                <w:lang w:val="en-GB"/>
              </w:rPr>
            </w:pPr>
          </w:p>
          <w:p w14:paraId="06003A95" w14:textId="77777777" w:rsidR="0026647E" w:rsidRPr="004A338A" w:rsidRDefault="0026647E" w:rsidP="0026647E">
            <w:pPr>
              <w:contextualSpacing/>
              <w:rPr>
                <w:rFonts w:ascii="Arial" w:hAnsi="Arial" w:cs="Arial"/>
                <w:sz w:val="22"/>
                <w:szCs w:val="22"/>
                <w:lang w:val="en-GB"/>
              </w:rPr>
            </w:pPr>
            <w:r w:rsidRPr="004A338A">
              <w:rPr>
                <w:rFonts w:ascii="Arial" w:hAnsi="Arial" w:cs="Arial"/>
                <w:sz w:val="22"/>
                <w:szCs w:val="22"/>
                <w:lang w:val="en-GB"/>
              </w:rPr>
              <w:t>Repeal; redundant</w:t>
            </w:r>
          </w:p>
        </w:tc>
      </w:tr>
      <w:tr w:rsidR="0026647E" w:rsidRPr="004A338A" w14:paraId="63C94E88" w14:textId="77777777" w:rsidTr="00C83C0B">
        <w:trPr>
          <w:trHeight w:val="386"/>
        </w:trPr>
        <w:tc>
          <w:tcPr>
            <w:tcW w:w="7493" w:type="dxa"/>
            <w:shd w:val="clear" w:color="auto" w:fill="auto"/>
          </w:tcPr>
          <w:p w14:paraId="52B30C4A" w14:textId="77777777" w:rsidR="0026647E" w:rsidRPr="004A338A" w:rsidRDefault="0026647E" w:rsidP="00C83C0B">
            <w:pPr>
              <w:contextualSpacing/>
              <w:jc w:val="both"/>
              <w:rPr>
                <w:rFonts w:ascii="Arial" w:hAnsi="Arial" w:cs="Arial"/>
                <w:i/>
                <w:iCs/>
                <w:sz w:val="22"/>
                <w:szCs w:val="22"/>
                <w:lang w:val="en-GB"/>
              </w:rPr>
            </w:pPr>
            <w:r w:rsidRPr="004A338A">
              <w:rPr>
                <w:rFonts w:ascii="Arial" w:hAnsi="Arial" w:cs="Arial"/>
                <w:i/>
                <w:iCs/>
                <w:sz w:val="22"/>
                <w:szCs w:val="22"/>
                <w:u w:val="single"/>
                <w:lang w:val="en-GB"/>
              </w:rPr>
              <w:t>Further</w:t>
            </w:r>
            <w:r w:rsidRPr="004A338A">
              <w:rPr>
                <w:rFonts w:ascii="Arial" w:hAnsi="Arial" w:cs="Arial"/>
                <w:i/>
                <w:iCs/>
                <w:sz w:val="22"/>
                <w:szCs w:val="22"/>
                <w:lang w:val="en-GB"/>
              </w:rPr>
              <w:t xml:space="preserve"> </w:t>
            </w:r>
            <w:proofErr w:type="spellStart"/>
            <w:r w:rsidRPr="004A338A">
              <w:rPr>
                <w:rFonts w:ascii="Arial" w:hAnsi="Arial" w:cs="Arial"/>
                <w:i/>
                <w:iCs/>
                <w:strike/>
                <w:sz w:val="22"/>
                <w:szCs w:val="22"/>
                <w:lang w:val="en-GB"/>
              </w:rPr>
              <w:t>C</w:t>
            </w:r>
            <w:r w:rsidRPr="004A338A">
              <w:rPr>
                <w:rFonts w:ascii="Arial" w:hAnsi="Arial" w:cs="Arial"/>
                <w:i/>
                <w:iCs/>
                <w:sz w:val="22"/>
                <w:szCs w:val="22"/>
                <w:u w:val="single"/>
                <w:lang w:val="en-GB"/>
              </w:rPr>
              <w:t>c</w:t>
            </w:r>
            <w:r w:rsidRPr="004A338A">
              <w:rPr>
                <w:rFonts w:ascii="Arial" w:hAnsi="Arial" w:cs="Arial"/>
                <w:i/>
                <w:iCs/>
                <w:sz w:val="22"/>
                <w:szCs w:val="22"/>
                <w:lang w:val="en-GB"/>
              </w:rPr>
              <w:t>oncerned</w:t>
            </w:r>
            <w:proofErr w:type="spellEnd"/>
            <w:r w:rsidRPr="004A338A">
              <w:rPr>
                <w:rFonts w:ascii="Arial" w:hAnsi="Arial" w:cs="Arial"/>
                <w:i/>
                <w:iCs/>
                <w:sz w:val="22"/>
                <w:szCs w:val="22"/>
                <w:lang w:val="en-GB"/>
              </w:rPr>
              <w:t xml:space="preserve"> </w:t>
            </w:r>
            <w:r w:rsidRPr="004A338A">
              <w:rPr>
                <w:rFonts w:ascii="Arial" w:hAnsi="Arial" w:cs="Arial"/>
                <w:sz w:val="22"/>
                <w:szCs w:val="22"/>
                <w:lang w:val="en-GB"/>
              </w:rPr>
              <w:t xml:space="preserve">that despite the progress made so far by the Parties, bycatch remains a key threat to aquatic species, especially those listed on Appendix I and Appendix II of the Convention (including seabirds, fish, turtles and aquatic mammals) and that significant additional efforts are required to ensure that bycatch is reduced or controlled to levels that do not threaten the conservation status of these species; </w:t>
            </w:r>
          </w:p>
        </w:tc>
        <w:tc>
          <w:tcPr>
            <w:tcW w:w="2497" w:type="dxa"/>
            <w:shd w:val="clear" w:color="auto" w:fill="auto"/>
          </w:tcPr>
          <w:p w14:paraId="39EB4514" w14:textId="77777777" w:rsidR="0026647E" w:rsidRPr="004A338A" w:rsidRDefault="0026647E"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11C5F413" w14:textId="77777777" w:rsidR="0026647E" w:rsidRPr="004A338A" w:rsidRDefault="0026647E" w:rsidP="00A7201B">
            <w:pPr>
              <w:contextualSpacing/>
              <w:rPr>
                <w:rFonts w:ascii="Arial" w:hAnsi="Arial" w:cs="Arial"/>
                <w:sz w:val="22"/>
                <w:szCs w:val="22"/>
                <w:lang w:val="en-GB"/>
              </w:rPr>
            </w:pPr>
          </w:p>
          <w:p w14:paraId="72312E47" w14:textId="77777777" w:rsidR="0026647E" w:rsidRPr="004A338A" w:rsidRDefault="0026647E" w:rsidP="008B409B">
            <w:pPr>
              <w:contextualSpacing/>
              <w:rPr>
                <w:rFonts w:ascii="Arial" w:hAnsi="Arial" w:cs="Arial"/>
                <w:sz w:val="22"/>
                <w:szCs w:val="22"/>
                <w:lang w:val="en-GB"/>
              </w:rPr>
            </w:pPr>
            <w:r w:rsidRPr="004A338A">
              <w:rPr>
                <w:rFonts w:ascii="Arial" w:hAnsi="Arial" w:cs="Arial"/>
                <w:sz w:val="22"/>
                <w:szCs w:val="22"/>
                <w:lang w:val="en-GB"/>
              </w:rPr>
              <w:t xml:space="preserve">Retain </w:t>
            </w:r>
          </w:p>
        </w:tc>
      </w:tr>
      <w:tr w:rsidR="001D2C04" w:rsidRPr="004A338A" w14:paraId="4F513C21" w14:textId="77777777" w:rsidTr="00C83C0B">
        <w:trPr>
          <w:trHeight w:val="1124"/>
        </w:trPr>
        <w:tc>
          <w:tcPr>
            <w:tcW w:w="7493" w:type="dxa"/>
            <w:shd w:val="clear" w:color="auto" w:fill="auto"/>
          </w:tcPr>
          <w:p w14:paraId="3CD6913F" w14:textId="77777777" w:rsidR="001D2C04" w:rsidRPr="004A338A" w:rsidRDefault="001D2C04" w:rsidP="00C83C0B">
            <w:pPr>
              <w:contextualSpacing/>
              <w:jc w:val="both"/>
              <w:rPr>
                <w:rFonts w:ascii="Arial" w:hAnsi="Arial" w:cs="Arial"/>
                <w:i/>
                <w:iCs/>
                <w:sz w:val="22"/>
                <w:szCs w:val="22"/>
                <w:u w:val="single"/>
                <w:lang w:val="en-GB"/>
              </w:rPr>
            </w:pPr>
            <w:r w:rsidRPr="004A338A">
              <w:rPr>
                <w:rFonts w:ascii="Arial" w:hAnsi="Arial" w:cs="Arial"/>
                <w:i/>
                <w:strike/>
                <w:sz w:val="22"/>
                <w:szCs w:val="22"/>
                <w:lang w:val="en-GB"/>
              </w:rPr>
              <w:t>Concerned</w:t>
            </w:r>
            <w:r w:rsidRPr="004A338A">
              <w:rPr>
                <w:rFonts w:ascii="Arial" w:hAnsi="Arial" w:cs="Arial"/>
                <w:strike/>
                <w:sz w:val="22"/>
                <w:szCs w:val="22"/>
                <w:lang w:val="en-GB"/>
              </w:rPr>
              <w:t xml:space="preserve"> that despite the progress made so far by the Parties, by-catch remains a key factor that is threatening many species listed on Appendix I and Appendix II of the Convention (including seabirds, sharks, turtles, marine mammals and sturgeons) and that significant additional efforts are required to ensure that by-catch is reduced or controlled to levels which are not threatening the conservation status of these species; </w:t>
            </w:r>
          </w:p>
        </w:tc>
        <w:tc>
          <w:tcPr>
            <w:tcW w:w="2497" w:type="dxa"/>
            <w:shd w:val="clear" w:color="auto" w:fill="auto"/>
          </w:tcPr>
          <w:p w14:paraId="0E8EEF90" w14:textId="77777777" w:rsidR="001D2C04" w:rsidRPr="004A338A" w:rsidRDefault="001D2C04" w:rsidP="00C75FCB">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1C891A57" w14:textId="77777777" w:rsidR="001D2C04" w:rsidRPr="004A338A" w:rsidRDefault="001D2C04" w:rsidP="00C75FCB">
            <w:pPr>
              <w:contextualSpacing/>
              <w:rPr>
                <w:rFonts w:ascii="Arial" w:hAnsi="Arial" w:cs="Arial"/>
                <w:sz w:val="22"/>
                <w:szCs w:val="22"/>
                <w:lang w:val="en-GB"/>
              </w:rPr>
            </w:pPr>
          </w:p>
          <w:p w14:paraId="52C449D4" w14:textId="77777777" w:rsidR="001D2C04" w:rsidRPr="004A338A" w:rsidRDefault="001D2C04" w:rsidP="001D2C04">
            <w:pPr>
              <w:contextualSpacing/>
              <w:rPr>
                <w:rFonts w:ascii="Arial" w:hAnsi="Arial" w:cs="Arial"/>
                <w:sz w:val="22"/>
                <w:szCs w:val="22"/>
                <w:lang w:val="en-GB"/>
              </w:rPr>
            </w:pPr>
            <w:r w:rsidRPr="004A338A">
              <w:rPr>
                <w:rFonts w:ascii="Arial" w:hAnsi="Arial" w:cs="Arial"/>
                <w:sz w:val="22"/>
                <w:szCs w:val="22"/>
                <w:lang w:val="en-GB"/>
              </w:rPr>
              <w:t xml:space="preserve">Repeal; redundant </w:t>
            </w:r>
          </w:p>
        </w:tc>
      </w:tr>
      <w:tr w:rsidR="0089533E" w:rsidRPr="004A338A" w14:paraId="6B5C1253" w14:textId="77777777" w:rsidTr="00C83C0B">
        <w:trPr>
          <w:trHeight w:val="971"/>
        </w:trPr>
        <w:tc>
          <w:tcPr>
            <w:tcW w:w="7493" w:type="dxa"/>
            <w:shd w:val="clear" w:color="auto" w:fill="auto"/>
          </w:tcPr>
          <w:p w14:paraId="7A7CB053" w14:textId="77777777" w:rsidR="0089533E" w:rsidRPr="004A338A" w:rsidRDefault="0089533E" w:rsidP="00C83C0B">
            <w:pPr>
              <w:widowControl w:val="0"/>
              <w:autoSpaceDE w:val="0"/>
              <w:autoSpaceDN w:val="0"/>
              <w:adjustRightInd w:val="0"/>
              <w:contextualSpacing/>
              <w:jc w:val="both"/>
              <w:rPr>
                <w:rFonts w:ascii="Arial" w:hAnsi="Arial" w:cs="Arial"/>
                <w:strike/>
                <w:sz w:val="22"/>
                <w:szCs w:val="22"/>
                <w:lang w:val="en-GB"/>
              </w:rPr>
            </w:pPr>
            <w:r w:rsidRPr="004A338A">
              <w:rPr>
                <w:rFonts w:ascii="Arial" w:hAnsi="Arial" w:cs="Arial"/>
                <w:i/>
                <w:iCs/>
                <w:strike/>
                <w:sz w:val="22"/>
                <w:szCs w:val="22"/>
                <w:lang w:val="en-GB"/>
              </w:rPr>
              <w:t xml:space="preserve">Concerned </w:t>
            </w:r>
            <w:r w:rsidRPr="004A338A">
              <w:rPr>
                <w:rFonts w:ascii="Arial" w:hAnsi="Arial" w:cs="Arial"/>
                <w:strike/>
                <w:sz w:val="22"/>
                <w:szCs w:val="22"/>
                <w:lang w:val="en-GB"/>
              </w:rPr>
              <w:t xml:space="preserve">that, notwithstanding recent developments addressing the problem, by-catch remains one of the major causes of mortality of migratory species from human activities in the marine environment; </w:t>
            </w:r>
          </w:p>
        </w:tc>
        <w:tc>
          <w:tcPr>
            <w:tcW w:w="2497" w:type="dxa"/>
            <w:shd w:val="clear" w:color="auto" w:fill="auto"/>
          </w:tcPr>
          <w:p w14:paraId="1C856767" w14:textId="77777777" w:rsidR="0089533E" w:rsidRPr="004A338A" w:rsidRDefault="0089533E" w:rsidP="00C75FCB">
            <w:pPr>
              <w:contextualSpacing/>
              <w:rPr>
                <w:rFonts w:ascii="Arial" w:hAnsi="Arial" w:cs="Arial"/>
                <w:sz w:val="22"/>
                <w:szCs w:val="22"/>
                <w:lang w:val="en-GB"/>
              </w:rPr>
            </w:pPr>
            <w:r w:rsidRPr="004A338A">
              <w:rPr>
                <w:rFonts w:ascii="Arial" w:hAnsi="Arial" w:cs="Arial"/>
                <w:sz w:val="22"/>
                <w:szCs w:val="22"/>
                <w:lang w:val="en-GB"/>
              </w:rPr>
              <w:t>Recommendation 7.2</w:t>
            </w:r>
          </w:p>
          <w:p w14:paraId="44DC88A6" w14:textId="77777777" w:rsidR="0089533E" w:rsidRPr="004A338A" w:rsidRDefault="0089533E" w:rsidP="00C75FCB">
            <w:pPr>
              <w:contextualSpacing/>
              <w:rPr>
                <w:rFonts w:ascii="Arial" w:hAnsi="Arial" w:cs="Arial"/>
                <w:sz w:val="22"/>
                <w:szCs w:val="22"/>
                <w:lang w:val="en-GB"/>
              </w:rPr>
            </w:pPr>
          </w:p>
          <w:p w14:paraId="5B7324EA" w14:textId="77777777" w:rsidR="0089533E" w:rsidRPr="004A338A" w:rsidRDefault="0089533E" w:rsidP="0089533E">
            <w:pPr>
              <w:contextualSpacing/>
              <w:rPr>
                <w:rFonts w:ascii="Arial" w:hAnsi="Arial" w:cs="Arial"/>
                <w:sz w:val="22"/>
                <w:szCs w:val="22"/>
                <w:lang w:val="en-GB"/>
              </w:rPr>
            </w:pPr>
            <w:r w:rsidRPr="004A338A">
              <w:rPr>
                <w:rFonts w:ascii="Arial" w:hAnsi="Arial" w:cs="Arial"/>
                <w:sz w:val="22"/>
                <w:szCs w:val="22"/>
                <w:lang w:val="en-GB"/>
              </w:rPr>
              <w:t>Repeal; redundant</w:t>
            </w:r>
          </w:p>
        </w:tc>
      </w:tr>
      <w:tr w:rsidR="0089533E" w:rsidRPr="004A338A" w14:paraId="2FA693B9" w14:textId="77777777" w:rsidTr="00C83C0B">
        <w:trPr>
          <w:trHeight w:val="1178"/>
        </w:trPr>
        <w:tc>
          <w:tcPr>
            <w:tcW w:w="7493" w:type="dxa"/>
            <w:shd w:val="clear" w:color="auto" w:fill="auto"/>
          </w:tcPr>
          <w:p w14:paraId="4637FAE1" w14:textId="77777777" w:rsidR="0089533E" w:rsidRPr="004A338A" w:rsidRDefault="0089533E" w:rsidP="00C83C0B">
            <w:pPr>
              <w:contextualSpacing/>
              <w:jc w:val="both"/>
              <w:rPr>
                <w:rFonts w:ascii="Arial" w:hAnsi="Arial" w:cs="Arial"/>
                <w:i/>
                <w:iCs/>
                <w:sz w:val="22"/>
                <w:szCs w:val="22"/>
                <w:u w:val="single"/>
                <w:lang w:val="en-GB"/>
              </w:rPr>
            </w:pPr>
            <w:r w:rsidRPr="004A338A">
              <w:rPr>
                <w:rFonts w:ascii="Arial" w:hAnsi="Arial" w:cs="Arial"/>
                <w:i/>
                <w:iCs/>
                <w:sz w:val="22"/>
                <w:szCs w:val="22"/>
                <w:lang w:val="en-GB"/>
              </w:rPr>
              <w:t xml:space="preserve">Concerned </w:t>
            </w:r>
            <w:r w:rsidRPr="004A338A">
              <w:rPr>
                <w:rFonts w:ascii="Arial" w:hAnsi="Arial" w:cs="Arial"/>
                <w:sz w:val="22"/>
                <w:szCs w:val="22"/>
                <w:lang w:val="en-GB"/>
              </w:rPr>
              <w:t xml:space="preserve">that migratory aquatic species face multiple, cumulative and often synergistic threats with possible effects over vast areas, such as bycatch of species, </w:t>
            </w:r>
            <w:r w:rsidRPr="004A338A">
              <w:rPr>
                <w:rFonts w:ascii="Arial" w:hAnsi="Arial" w:cs="Arial"/>
                <w:strike/>
                <w:sz w:val="22"/>
                <w:szCs w:val="22"/>
                <w:lang w:val="en-GB"/>
              </w:rPr>
              <w:t>over- fishing</w:t>
            </w:r>
            <w:r w:rsidRPr="004A338A">
              <w:rPr>
                <w:rFonts w:ascii="Arial" w:hAnsi="Arial" w:cs="Arial"/>
                <w:sz w:val="22"/>
                <w:szCs w:val="22"/>
                <w:lang w:val="en-GB"/>
              </w:rPr>
              <w:t xml:space="preserve"> </w:t>
            </w:r>
            <w:r w:rsidRPr="004A338A">
              <w:rPr>
                <w:rFonts w:ascii="Arial" w:hAnsi="Arial" w:cs="Arial"/>
                <w:sz w:val="22"/>
                <w:szCs w:val="22"/>
                <w:u w:val="single"/>
                <w:lang w:val="en-GB"/>
              </w:rPr>
              <w:t>over-fishing</w:t>
            </w:r>
            <w:r w:rsidRPr="004A338A">
              <w:rPr>
                <w:rFonts w:ascii="Arial" w:hAnsi="Arial" w:cs="Arial"/>
                <w:sz w:val="22"/>
                <w:szCs w:val="22"/>
                <w:lang w:val="en-GB"/>
              </w:rPr>
              <w:t xml:space="preserve">, pollution, habitat destruction or degradation, marine noise impacts, hunting as well as climate change; </w:t>
            </w:r>
          </w:p>
        </w:tc>
        <w:tc>
          <w:tcPr>
            <w:tcW w:w="2497" w:type="dxa"/>
            <w:shd w:val="clear" w:color="auto" w:fill="auto"/>
          </w:tcPr>
          <w:p w14:paraId="6CA065F9"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6074F24C" w14:textId="77777777" w:rsidR="0089533E" w:rsidRPr="004A338A" w:rsidRDefault="0089533E" w:rsidP="00A7201B">
            <w:pPr>
              <w:contextualSpacing/>
              <w:rPr>
                <w:rFonts w:ascii="Arial" w:hAnsi="Arial" w:cs="Arial"/>
                <w:sz w:val="22"/>
                <w:szCs w:val="22"/>
                <w:lang w:val="en-GB"/>
              </w:rPr>
            </w:pPr>
          </w:p>
          <w:p w14:paraId="01803CBB"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596A956E" w14:textId="77777777" w:rsidTr="00C83C0B">
        <w:trPr>
          <w:trHeight w:val="1025"/>
        </w:trPr>
        <w:tc>
          <w:tcPr>
            <w:tcW w:w="7493" w:type="dxa"/>
            <w:shd w:val="clear" w:color="auto" w:fill="auto"/>
          </w:tcPr>
          <w:p w14:paraId="247DE61E" w14:textId="77777777" w:rsidR="0089533E" w:rsidRPr="004A338A" w:rsidRDefault="0089533E" w:rsidP="00C83C0B">
            <w:pPr>
              <w:widowControl w:val="0"/>
              <w:autoSpaceDE w:val="0"/>
              <w:autoSpaceDN w:val="0"/>
              <w:adjustRightInd w:val="0"/>
              <w:contextualSpacing/>
              <w:jc w:val="both"/>
              <w:rPr>
                <w:rFonts w:ascii="Arial" w:hAnsi="Arial" w:cs="Arial"/>
                <w:sz w:val="22"/>
                <w:szCs w:val="22"/>
                <w:lang w:val="en-GB"/>
              </w:rPr>
            </w:pPr>
            <w:proofErr w:type="spellStart"/>
            <w:r w:rsidRPr="004A338A">
              <w:rPr>
                <w:rFonts w:ascii="Arial" w:hAnsi="Arial" w:cs="Arial"/>
                <w:i/>
                <w:sz w:val="22"/>
                <w:szCs w:val="22"/>
                <w:lang w:val="en-GB"/>
              </w:rPr>
              <w:t>Recogni</w:t>
            </w:r>
            <w:r w:rsidRPr="004A338A">
              <w:rPr>
                <w:rFonts w:ascii="Arial" w:hAnsi="Arial" w:cs="Arial"/>
                <w:i/>
                <w:strike/>
                <w:sz w:val="22"/>
                <w:szCs w:val="22"/>
                <w:lang w:val="en-GB"/>
              </w:rPr>
              <w:t>s</w:t>
            </w:r>
            <w:r w:rsidRPr="004A338A">
              <w:rPr>
                <w:rFonts w:ascii="Arial" w:hAnsi="Arial" w:cs="Arial"/>
                <w:i/>
                <w:sz w:val="22"/>
                <w:szCs w:val="22"/>
                <w:u w:val="single"/>
                <w:lang w:val="en-GB"/>
              </w:rPr>
              <w:t>z</w:t>
            </w:r>
            <w:r w:rsidRPr="004A338A">
              <w:rPr>
                <w:rFonts w:ascii="Arial" w:hAnsi="Arial" w:cs="Arial"/>
                <w:i/>
                <w:sz w:val="22"/>
                <w:szCs w:val="22"/>
                <w:lang w:val="en-GB"/>
              </w:rPr>
              <w:t>ing</w:t>
            </w:r>
            <w:proofErr w:type="spellEnd"/>
            <w:r w:rsidRPr="004A338A">
              <w:rPr>
                <w:rFonts w:ascii="Arial" w:hAnsi="Arial" w:cs="Arial"/>
                <w:sz w:val="22"/>
                <w:szCs w:val="22"/>
                <w:lang w:val="en-GB"/>
              </w:rPr>
              <w:t xml:space="preserve"> that, under Article II of the Convention, Range States agree to take action for the conservation of migratory species, whenever possible and appropriate, paying special attention to migratory species, the conservation status of which is unfavourable, and taking individually or in cooperation appropriate and necessary steps to conserve such species and their habitat; </w:t>
            </w:r>
          </w:p>
        </w:tc>
        <w:tc>
          <w:tcPr>
            <w:tcW w:w="2497" w:type="dxa"/>
            <w:shd w:val="clear" w:color="auto" w:fill="auto"/>
          </w:tcPr>
          <w:p w14:paraId="0CF1DDF0"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35DBF187" w14:textId="77777777" w:rsidR="0089533E" w:rsidRPr="004A338A" w:rsidRDefault="0089533E" w:rsidP="00A7201B">
            <w:pPr>
              <w:contextualSpacing/>
              <w:rPr>
                <w:rFonts w:ascii="Arial" w:hAnsi="Arial" w:cs="Arial"/>
                <w:sz w:val="22"/>
                <w:szCs w:val="22"/>
                <w:lang w:val="en-GB"/>
              </w:rPr>
            </w:pPr>
          </w:p>
          <w:p w14:paraId="51CDA61D"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74BABE96" w14:textId="77777777" w:rsidTr="00C83C0B">
        <w:trPr>
          <w:trHeight w:val="1439"/>
        </w:trPr>
        <w:tc>
          <w:tcPr>
            <w:tcW w:w="7493" w:type="dxa"/>
            <w:shd w:val="clear" w:color="auto" w:fill="auto"/>
          </w:tcPr>
          <w:p w14:paraId="68F37034" w14:textId="77777777" w:rsidR="0089533E" w:rsidRPr="004A338A" w:rsidRDefault="0089533E" w:rsidP="00C83C0B">
            <w:pPr>
              <w:contextualSpacing/>
              <w:jc w:val="both"/>
              <w:rPr>
                <w:rFonts w:ascii="Arial" w:hAnsi="Arial" w:cs="Arial"/>
                <w:i/>
                <w:iCs/>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that Article II of the Convention requires all Parties to take action to avoid any migratory species becoming endangered and, in particular, to endeavour to provide immediate protection for migratory species listed in Appendix I to the Convention, and to endeavour to conclude Agreements covering the conservation and management of migratory species listed in Appendix II; </w:t>
            </w:r>
          </w:p>
        </w:tc>
        <w:tc>
          <w:tcPr>
            <w:tcW w:w="2497" w:type="dxa"/>
            <w:shd w:val="clear" w:color="auto" w:fill="auto"/>
          </w:tcPr>
          <w:p w14:paraId="5E247386"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3770C674" w14:textId="77777777" w:rsidR="0089533E" w:rsidRPr="004A338A" w:rsidRDefault="0089533E" w:rsidP="00A7201B">
            <w:pPr>
              <w:contextualSpacing/>
              <w:rPr>
                <w:rFonts w:ascii="Arial" w:hAnsi="Arial" w:cs="Arial"/>
                <w:sz w:val="22"/>
                <w:szCs w:val="22"/>
                <w:lang w:val="en-GB"/>
              </w:rPr>
            </w:pPr>
          </w:p>
          <w:p w14:paraId="7C7A23C2"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0B76F820" w14:textId="77777777" w:rsidTr="00C83C0B">
        <w:trPr>
          <w:trHeight w:val="1088"/>
        </w:trPr>
        <w:tc>
          <w:tcPr>
            <w:tcW w:w="7493" w:type="dxa"/>
            <w:shd w:val="clear" w:color="auto" w:fill="auto"/>
          </w:tcPr>
          <w:p w14:paraId="3B2E7D19" w14:textId="77777777" w:rsidR="0089533E" w:rsidRPr="004A338A" w:rsidRDefault="0089533E" w:rsidP="00C83C0B">
            <w:pPr>
              <w:contextualSpacing/>
              <w:jc w:val="both"/>
              <w:rPr>
                <w:rFonts w:ascii="Arial" w:hAnsi="Arial" w:cs="Arial"/>
                <w:sz w:val="22"/>
                <w:szCs w:val="22"/>
                <w:lang w:val="en-GB"/>
              </w:rPr>
            </w:pPr>
            <w:proofErr w:type="spellStart"/>
            <w:r w:rsidRPr="004A338A">
              <w:rPr>
                <w:rFonts w:ascii="Arial" w:hAnsi="Arial" w:cs="Arial"/>
                <w:i/>
                <w:sz w:val="22"/>
                <w:szCs w:val="22"/>
                <w:lang w:val="en-GB"/>
              </w:rPr>
              <w:t>Recogni</w:t>
            </w:r>
            <w:r w:rsidRPr="004A338A">
              <w:rPr>
                <w:rFonts w:ascii="Arial" w:hAnsi="Arial" w:cs="Arial"/>
                <w:i/>
                <w:strike/>
                <w:sz w:val="22"/>
                <w:szCs w:val="22"/>
                <w:lang w:val="en-GB"/>
              </w:rPr>
              <w:t>s</w:t>
            </w:r>
            <w:r w:rsidRPr="004A338A">
              <w:rPr>
                <w:rFonts w:ascii="Arial" w:hAnsi="Arial" w:cs="Arial"/>
                <w:i/>
                <w:sz w:val="22"/>
                <w:szCs w:val="22"/>
                <w:u w:val="single"/>
                <w:lang w:val="en-GB"/>
              </w:rPr>
              <w:t>z</w:t>
            </w:r>
            <w:r w:rsidRPr="004A338A">
              <w:rPr>
                <w:rFonts w:ascii="Arial" w:hAnsi="Arial" w:cs="Arial"/>
                <w:i/>
                <w:sz w:val="22"/>
                <w:szCs w:val="22"/>
                <w:lang w:val="en-GB"/>
              </w:rPr>
              <w:t>ing</w:t>
            </w:r>
            <w:proofErr w:type="spellEnd"/>
            <w:r w:rsidRPr="004A338A">
              <w:rPr>
                <w:rFonts w:ascii="Arial" w:hAnsi="Arial" w:cs="Arial"/>
                <w:sz w:val="22"/>
                <w:szCs w:val="22"/>
                <w:lang w:val="en-GB"/>
              </w:rPr>
              <w:t xml:space="preserve"> that </w:t>
            </w:r>
            <w:r w:rsidRPr="004A338A">
              <w:rPr>
                <w:rFonts w:ascii="Arial" w:hAnsi="Arial" w:cs="Arial"/>
                <w:strike/>
                <w:sz w:val="22"/>
                <w:szCs w:val="22"/>
                <w:lang w:val="en-GB"/>
              </w:rPr>
              <w:t>Article II of the Convention requires all Parties to take action to avoid migratory species from becoming endangered and that</w:t>
            </w:r>
            <w:r w:rsidRPr="004A338A">
              <w:rPr>
                <w:rFonts w:ascii="Arial" w:hAnsi="Arial" w:cs="Arial"/>
                <w:sz w:val="22"/>
                <w:szCs w:val="22"/>
                <w:lang w:val="en-GB"/>
              </w:rPr>
              <w:t xml:space="preserve"> Article III requires parties to prevent, reduce or control factors that are endangering or are likely to further endanger species on Appendix I; </w:t>
            </w:r>
            <w:r w:rsidRPr="004A338A">
              <w:rPr>
                <w:rFonts w:ascii="Arial" w:hAnsi="Arial" w:cs="Arial"/>
                <w:strike/>
                <w:sz w:val="22"/>
                <w:szCs w:val="22"/>
                <w:lang w:val="en-GB"/>
              </w:rPr>
              <w:t>and</w:t>
            </w:r>
            <w:r w:rsidRPr="004A338A">
              <w:rPr>
                <w:rFonts w:ascii="Arial" w:hAnsi="Arial" w:cs="Arial"/>
                <w:sz w:val="22"/>
                <w:szCs w:val="22"/>
                <w:lang w:val="en-GB"/>
              </w:rPr>
              <w:t xml:space="preserve"> </w:t>
            </w:r>
          </w:p>
        </w:tc>
        <w:tc>
          <w:tcPr>
            <w:tcW w:w="2497" w:type="dxa"/>
            <w:shd w:val="clear" w:color="auto" w:fill="auto"/>
          </w:tcPr>
          <w:p w14:paraId="0182049F"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73F807BF" w14:textId="77777777" w:rsidR="0089533E" w:rsidRPr="004A338A" w:rsidRDefault="0089533E" w:rsidP="00A7201B">
            <w:pPr>
              <w:contextualSpacing/>
              <w:rPr>
                <w:rFonts w:ascii="Arial" w:hAnsi="Arial" w:cs="Arial"/>
                <w:sz w:val="22"/>
                <w:szCs w:val="22"/>
                <w:lang w:val="en-GB"/>
              </w:rPr>
            </w:pPr>
          </w:p>
          <w:p w14:paraId="0D4E2F3D" w14:textId="77777777" w:rsidR="0089533E" w:rsidRPr="004A338A" w:rsidRDefault="006472D9" w:rsidP="00D07134">
            <w:pPr>
              <w:contextualSpacing/>
              <w:rPr>
                <w:rFonts w:ascii="Arial" w:hAnsi="Arial" w:cs="Arial"/>
                <w:sz w:val="22"/>
                <w:szCs w:val="22"/>
                <w:lang w:val="en-GB"/>
              </w:rPr>
            </w:pPr>
            <w:r w:rsidRPr="004A338A">
              <w:rPr>
                <w:rFonts w:ascii="Arial" w:hAnsi="Arial" w:cs="Arial"/>
                <w:sz w:val="22"/>
                <w:szCs w:val="22"/>
                <w:lang w:val="en-GB"/>
              </w:rPr>
              <w:t>Repeal</w:t>
            </w:r>
            <w:r w:rsidR="0089533E" w:rsidRPr="004A338A">
              <w:rPr>
                <w:rFonts w:ascii="Arial" w:hAnsi="Arial" w:cs="Arial"/>
                <w:sz w:val="22"/>
                <w:szCs w:val="22"/>
                <w:lang w:val="en-GB"/>
              </w:rPr>
              <w:t xml:space="preserve"> </w:t>
            </w:r>
            <w:r w:rsidR="00D07134" w:rsidRPr="004A338A">
              <w:rPr>
                <w:rFonts w:ascii="Arial" w:hAnsi="Arial" w:cs="Arial"/>
                <w:sz w:val="22"/>
                <w:szCs w:val="22"/>
                <w:lang w:val="en-GB"/>
              </w:rPr>
              <w:t>crossed out</w:t>
            </w:r>
            <w:r w:rsidR="0089533E" w:rsidRPr="004A338A">
              <w:rPr>
                <w:rFonts w:ascii="Arial" w:hAnsi="Arial" w:cs="Arial"/>
                <w:sz w:val="22"/>
                <w:szCs w:val="22"/>
                <w:lang w:val="en-GB"/>
              </w:rPr>
              <w:t xml:space="preserve"> text as redundant </w:t>
            </w:r>
          </w:p>
        </w:tc>
      </w:tr>
      <w:tr w:rsidR="0089533E" w:rsidRPr="004A338A" w14:paraId="02BA56F6" w14:textId="77777777" w:rsidTr="00C83C0B">
        <w:trPr>
          <w:trHeight w:val="728"/>
        </w:trPr>
        <w:tc>
          <w:tcPr>
            <w:tcW w:w="7493" w:type="dxa"/>
            <w:shd w:val="clear" w:color="auto" w:fill="auto"/>
          </w:tcPr>
          <w:p w14:paraId="6E19A99B" w14:textId="77777777" w:rsidR="0089533E" w:rsidRPr="004A338A" w:rsidRDefault="0089533E" w:rsidP="00C83C0B">
            <w:pPr>
              <w:contextualSpacing/>
              <w:jc w:val="both"/>
              <w:rPr>
                <w:rFonts w:ascii="Arial" w:hAnsi="Arial" w:cs="Arial"/>
                <w:i/>
                <w:sz w:val="22"/>
                <w:szCs w:val="22"/>
                <w:lang w:val="en-GB"/>
              </w:rPr>
            </w:pPr>
            <w:proofErr w:type="spellStart"/>
            <w:r w:rsidRPr="004A338A">
              <w:rPr>
                <w:rFonts w:ascii="Arial" w:hAnsi="Arial" w:cs="Arial"/>
                <w:i/>
                <w:sz w:val="22"/>
                <w:szCs w:val="22"/>
                <w:lang w:val="en-GB"/>
              </w:rPr>
              <w:t>Recogni</w:t>
            </w:r>
            <w:r w:rsidRPr="004A338A">
              <w:rPr>
                <w:rFonts w:ascii="Arial" w:hAnsi="Arial" w:cs="Arial"/>
                <w:i/>
                <w:strike/>
                <w:sz w:val="22"/>
                <w:szCs w:val="22"/>
                <w:lang w:val="en-GB"/>
              </w:rPr>
              <w:t>s</w:t>
            </w:r>
            <w:r w:rsidRPr="004A338A">
              <w:rPr>
                <w:rFonts w:ascii="Arial" w:hAnsi="Arial" w:cs="Arial"/>
                <w:i/>
                <w:sz w:val="22"/>
                <w:szCs w:val="22"/>
                <w:u w:val="single"/>
                <w:lang w:val="en-GB"/>
              </w:rPr>
              <w:t>z</w:t>
            </w:r>
            <w:r w:rsidRPr="004A338A">
              <w:rPr>
                <w:rFonts w:ascii="Arial" w:hAnsi="Arial" w:cs="Arial"/>
                <w:i/>
                <w:sz w:val="22"/>
                <w:szCs w:val="22"/>
                <w:lang w:val="en-GB"/>
              </w:rPr>
              <w:t>ing</w:t>
            </w:r>
            <w:proofErr w:type="spellEnd"/>
            <w:r w:rsidRPr="004A338A">
              <w:rPr>
                <w:rFonts w:ascii="Arial" w:hAnsi="Arial" w:cs="Arial"/>
                <w:sz w:val="22"/>
                <w:szCs w:val="22"/>
                <w:lang w:val="en-GB"/>
              </w:rPr>
              <w:t xml:space="preserve"> that Article III permits the Conference of the Parties to recommend to those Parties that are Range States of a migratory species listed in Appendix I that they take further measures considered appropriate to benefit the species; </w:t>
            </w:r>
          </w:p>
        </w:tc>
        <w:tc>
          <w:tcPr>
            <w:tcW w:w="2497" w:type="dxa"/>
            <w:shd w:val="clear" w:color="auto" w:fill="auto"/>
          </w:tcPr>
          <w:p w14:paraId="698C922C"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50D08D5B" w14:textId="77777777" w:rsidR="0089533E" w:rsidRPr="004A338A" w:rsidRDefault="0089533E" w:rsidP="00A7201B">
            <w:pPr>
              <w:contextualSpacing/>
              <w:rPr>
                <w:rFonts w:ascii="Arial" w:hAnsi="Arial" w:cs="Arial"/>
                <w:sz w:val="22"/>
                <w:szCs w:val="22"/>
                <w:lang w:val="en-GB"/>
              </w:rPr>
            </w:pPr>
          </w:p>
          <w:p w14:paraId="6BCBC10F"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67265685" w14:textId="77777777" w:rsidTr="00C83C0B">
        <w:trPr>
          <w:trHeight w:val="1034"/>
        </w:trPr>
        <w:tc>
          <w:tcPr>
            <w:tcW w:w="7493" w:type="dxa"/>
            <w:shd w:val="clear" w:color="auto" w:fill="auto"/>
          </w:tcPr>
          <w:p w14:paraId="41A6CE3E" w14:textId="77777777" w:rsidR="0089533E" w:rsidRPr="004A338A" w:rsidRDefault="0089533E" w:rsidP="00C83C0B">
            <w:pPr>
              <w:widowControl w:val="0"/>
              <w:autoSpaceDE w:val="0"/>
              <w:autoSpaceDN w:val="0"/>
              <w:adjustRightInd w:val="0"/>
              <w:contextualSpacing/>
              <w:jc w:val="both"/>
              <w:rPr>
                <w:rFonts w:ascii="Arial" w:hAnsi="Arial" w:cs="Arial"/>
                <w:sz w:val="22"/>
                <w:szCs w:val="22"/>
                <w:lang w:val="en-GB"/>
              </w:rPr>
            </w:pPr>
            <w:proofErr w:type="spellStart"/>
            <w:r w:rsidRPr="004A338A">
              <w:rPr>
                <w:rFonts w:ascii="Arial" w:hAnsi="Arial" w:cs="Arial"/>
                <w:i/>
                <w:sz w:val="22"/>
                <w:szCs w:val="22"/>
                <w:lang w:val="en-GB"/>
              </w:rPr>
              <w:t>Recogni</w:t>
            </w:r>
            <w:r w:rsidRPr="004A338A">
              <w:rPr>
                <w:rFonts w:ascii="Arial" w:hAnsi="Arial" w:cs="Arial"/>
                <w:i/>
                <w:strike/>
                <w:sz w:val="22"/>
                <w:szCs w:val="22"/>
                <w:lang w:val="en-GB"/>
              </w:rPr>
              <w:t>s</w:t>
            </w:r>
            <w:r w:rsidRPr="004A338A">
              <w:rPr>
                <w:rFonts w:ascii="Arial" w:hAnsi="Arial" w:cs="Arial"/>
                <w:i/>
                <w:sz w:val="22"/>
                <w:szCs w:val="22"/>
                <w:u w:val="single"/>
                <w:lang w:val="en-GB"/>
              </w:rPr>
              <w:t>z</w:t>
            </w:r>
            <w:r w:rsidRPr="004A338A">
              <w:rPr>
                <w:rFonts w:ascii="Arial" w:hAnsi="Arial" w:cs="Arial"/>
                <w:i/>
                <w:sz w:val="22"/>
                <w:szCs w:val="22"/>
                <w:lang w:val="en-GB"/>
              </w:rPr>
              <w:t>ing</w:t>
            </w:r>
            <w:proofErr w:type="spellEnd"/>
            <w:r w:rsidRPr="004A338A">
              <w:rPr>
                <w:rFonts w:ascii="Arial" w:hAnsi="Arial" w:cs="Arial"/>
                <w:sz w:val="22"/>
                <w:szCs w:val="22"/>
                <w:lang w:val="en-GB"/>
              </w:rPr>
              <w:t xml:space="preserve"> that Article VII requires the Conference of the Parties to review the implementation of the Convention and, in particular, to decide on any additional measure that should be taken to implement the objectives of the Convention; </w:t>
            </w:r>
          </w:p>
        </w:tc>
        <w:tc>
          <w:tcPr>
            <w:tcW w:w="2497" w:type="dxa"/>
            <w:shd w:val="clear" w:color="auto" w:fill="auto"/>
          </w:tcPr>
          <w:p w14:paraId="3743072E"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21773459" w14:textId="77777777" w:rsidR="0089533E" w:rsidRPr="004A338A" w:rsidRDefault="0089533E" w:rsidP="00A7201B">
            <w:pPr>
              <w:contextualSpacing/>
              <w:rPr>
                <w:rFonts w:ascii="Arial" w:hAnsi="Arial" w:cs="Arial"/>
                <w:sz w:val="22"/>
                <w:szCs w:val="22"/>
                <w:lang w:val="en-GB"/>
              </w:rPr>
            </w:pPr>
          </w:p>
          <w:p w14:paraId="751FFC7E"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56D93E79" w14:textId="77777777" w:rsidTr="00C83C0B">
        <w:trPr>
          <w:trHeight w:val="305"/>
        </w:trPr>
        <w:tc>
          <w:tcPr>
            <w:tcW w:w="7493" w:type="dxa"/>
            <w:shd w:val="clear" w:color="auto" w:fill="auto"/>
          </w:tcPr>
          <w:p w14:paraId="44D22A1F" w14:textId="77777777" w:rsidR="0089533E" w:rsidRPr="004A338A" w:rsidRDefault="0089533E" w:rsidP="00C83C0B">
            <w:pPr>
              <w:widowControl w:val="0"/>
              <w:autoSpaceDE w:val="0"/>
              <w:autoSpaceDN w:val="0"/>
              <w:adjustRightInd w:val="0"/>
              <w:contextualSpacing/>
              <w:jc w:val="both"/>
              <w:rPr>
                <w:rFonts w:ascii="Arial" w:hAnsi="Arial" w:cs="Arial"/>
                <w:strike/>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w:t>
            </w:r>
            <w:r w:rsidRPr="004A338A">
              <w:rPr>
                <w:rFonts w:ascii="Arial" w:hAnsi="Arial" w:cs="Arial"/>
                <w:strike/>
                <w:sz w:val="22"/>
                <w:szCs w:val="22"/>
                <w:lang w:val="en-GB"/>
              </w:rPr>
              <w:t>four</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two </w:t>
            </w:r>
            <w:r w:rsidRPr="004A338A">
              <w:rPr>
                <w:rFonts w:ascii="Arial" w:hAnsi="Arial" w:cs="Arial"/>
                <w:sz w:val="22"/>
                <w:szCs w:val="22"/>
                <w:lang w:val="en-GB"/>
              </w:rPr>
              <w:t xml:space="preserve">species of albatross are listed in Appendix I and </w:t>
            </w:r>
            <w:r w:rsidRPr="004A338A">
              <w:rPr>
                <w:rFonts w:ascii="Arial" w:hAnsi="Arial" w:cs="Arial"/>
                <w:strike/>
                <w:sz w:val="22"/>
                <w:szCs w:val="22"/>
                <w:lang w:val="en-GB"/>
              </w:rPr>
              <w:t>twelve</w:t>
            </w:r>
            <w:r w:rsidRPr="004A338A">
              <w:rPr>
                <w:rFonts w:ascii="Arial" w:hAnsi="Arial" w:cs="Arial"/>
                <w:sz w:val="22"/>
                <w:szCs w:val="22"/>
                <w:lang w:val="en-GB"/>
              </w:rPr>
              <w:t xml:space="preserve"> </w:t>
            </w:r>
            <w:r w:rsidRPr="004A338A">
              <w:rPr>
                <w:rFonts w:ascii="Arial" w:hAnsi="Arial" w:cs="Arial"/>
                <w:sz w:val="22"/>
                <w:szCs w:val="22"/>
                <w:u w:val="single"/>
                <w:lang w:val="en-GB"/>
              </w:rPr>
              <w:t>twenty</w:t>
            </w:r>
            <w:r w:rsidRPr="004A338A">
              <w:rPr>
                <w:rFonts w:ascii="Arial" w:hAnsi="Arial" w:cs="Arial"/>
                <w:sz w:val="22"/>
                <w:szCs w:val="22"/>
                <w:lang w:val="en-GB"/>
              </w:rPr>
              <w:t xml:space="preserve"> in Appendix II, and that </w:t>
            </w:r>
            <w:r w:rsidRPr="004A338A">
              <w:rPr>
                <w:rFonts w:ascii="Arial" w:hAnsi="Arial" w:cs="Arial"/>
                <w:strike/>
                <w:sz w:val="22"/>
                <w:szCs w:val="22"/>
                <w:lang w:val="en-GB"/>
              </w:rPr>
              <w:t xml:space="preserve">it is proposed that, at its sixth meeting, </w:t>
            </w:r>
            <w:r w:rsidRPr="004A338A">
              <w:rPr>
                <w:rFonts w:ascii="Arial" w:hAnsi="Arial" w:cs="Arial"/>
                <w:sz w:val="22"/>
                <w:szCs w:val="22"/>
                <w:lang w:val="en-GB"/>
              </w:rPr>
              <w:t xml:space="preserve">seven species of petrel </w:t>
            </w:r>
            <w:r w:rsidRPr="004A338A">
              <w:rPr>
                <w:rFonts w:ascii="Arial" w:hAnsi="Arial" w:cs="Arial"/>
                <w:sz w:val="22"/>
                <w:szCs w:val="22"/>
                <w:u w:val="single"/>
                <w:lang w:val="en-GB"/>
              </w:rPr>
              <w:t xml:space="preserve">are listed in Appendix I and seven in Appendix II; </w:t>
            </w:r>
            <w:r w:rsidRPr="004A338A">
              <w:rPr>
                <w:rFonts w:ascii="Arial" w:hAnsi="Arial" w:cs="Arial"/>
                <w:strike/>
                <w:sz w:val="22"/>
                <w:szCs w:val="22"/>
                <w:lang w:val="en-GB"/>
              </w:rPr>
              <w:t xml:space="preserve">be added to the latter Appendix; </w:t>
            </w:r>
          </w:p>
        </w:tc>
        <w:tc>
          <w:tcPr>
            <w:tcW w:w="2497" w:type="dxa"/>
            <w:shd w:val="clear" w:color="auto" w:fill="auto"/>
          </w:tcPr>
          <w:p w14:paraId="4DA6C020"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112575CD" w14:textId="77777777" w:rsidR="0089533E" w:rsidRPr="004A338A" w:rsidRDefault="0089533E" w:rsidP="00A7201B">
            <w:pPr>
              <w:contextualSpacing/>
              <w:rPr>
                <w:rFonts w:ascii="Arial" w:hAnsi="Arial" w:cs="Arial"/>
                <w:sz w:val="22"/>
                <w:szCs w:val="22"/>
                <w:lang w:val="en-GB"/>
              </w:rPr>
            </w:pPr>
          </w:p>
          <w:p w14:paraId="6524FBB5" w14:textId="77777777" w:rsidR="0089533E" w:rsidRPr="004A338A" w:rsidRDefault="00824FA3" w:rsidP="00824FA3">
            <w:pPr>
              <w:contextualSpacing/>
              <w:rPr>
                <w:rFonts w:ascii="Arial" w:hAnsi="Arial" w:cs="Arial"/>
                <w:sz w:val="22"/>
                <w:szCs w:val="22"/>
                <w:lang w:val="en-GB"/>
              </w:rPr>
            </w:pPr>
            <w:r w:rsidRPr="004A338A">
              <w:rPr>
                <w:rFonts w:ascii="Arial" w:hAnsi="Arial" w:cs="Arial"/>
                <w:sz w:val="22"/>
                <w:szCs w:val="22"/>
                <w:lang w:val="en-GB"/>
              </w:rPr>
              <w:t xml:space="preserve">Retain with </w:t>
            </w:r>
            <w:r w:rsidR="0089533E" w:rsidRPr="004A338A">
              <w:rPr>
                <w:rFonts w:ascii="Arial" w:hAnsi="Arial" w:cs="Arial"/>
                <w:sz w:val="22"/>
                <w:szCs w:val="22"/>
                <w:lang w:val="en-GB"/>
              </w:rPr>
              <w:t>new text</w:t>
            </w:r>
            <w:r w:rsidR="00562CF8" w:rsidRPr="004A338A">
              <w:rPr>
                <w:rFonts w:ascii="Arial" w:hAnsi="Arial" w:cs="Arial"/>
                <w:sz w:val="22"/>
                <w:szCs w:val="22"/>
                <w:lang w:val="en-GB"/>
              </w:rPr>
              <w:t xml:space="preserve"> to reflect current status of the Appendices</w:t>
            </w:r>
          </w:p>
        </w:tc>
      </w:tr>
      <w:tr w:rsidR="0089533E" w:rsidRPr="004A338A" w14:paraId="022A7A68" w14:textId="77777777" w:rsidTr="00C83C0B">
        <w:trPr>
          <w:trHeight w:val="845"/>
        </w:trPr>
        <w:tc>
          <w:tcPr>
            <w:tcW w:w="7493" w:type="dxa"/>
            <w:shd w:val="clear" w:color="auto" w:fill="auto"/>
          </w:tcPr>
          <w:p w14:paraId="673E7B20" w14:textId="77777777" w:rsidR="0089533E" w:rsidRPr="004A338A" w:rsidRDefault="0089533E"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six species of marine turtle are listed in </w:t>
            </w:r>
            <w:r w:rsidR="00756FB5" w:rsidRPr="004A338A">
              <w:rPr>
                <w:rFonts w:ascii="Arial" w:hAnsi="Arial" w:cs="Arial"/>
                <w:sz w:val="22"/>
                <w:szCs w:val="22"/>
                <w:u w:val="single"/>
                <w:lang w:val="en-GB"/>
              </w:rPr>
              <w:t xml:space="preserve">both </w:t>
            </w:r>
            <w:r w:rsidRPr="004A338A">
              <w:rPr>
                <w:rFonts w:ascii="Arial" w:hAnsi="Arial" w:cs="Arial"/>
                <w:sz w:val="22"/>
                <w:szCs w:val="22"/>
                <w:lang w:val="en-GB"/>
              </w:rPr>
              <w:t xml:space="preserve">Appendices I and II; </w:t>
            </w:r>
          </w:p>
        </w:tc>
        <w:tc>
          <w:tcPr>
            <w:tcW w:w="2497" w:type="dxa"/>
            <w:shd w:val="clear" w:color="auto" w:fill="auto"/>
          </w:tcPr>
          <w:p w14:paraId="63066C4A"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087541C8" w14:textId="77777777" w:rsidR="0089533E" w:rsidRPr="004A338A" w:rsidRDefault="0089533E" w:rsidP="00A7201B">
            <w:pPr>
              <w:contextualSpacing/>
              <w:rPr>
                <w:rFonts w:ascii="Arial" w:hAnsi="Arial" w:cs="Arial"/>
                <w:sz w:val="22"/>
                <w:szCs w:val="22"/>
                <w:lang w:val="en-GB"/>
              </w:rPr>
            </w:pPr>
          </w:p>
          <w:p w14:paraId="1569428B"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r w:rsidR="00756FB5" w:rsidRPr="004A338A">
              <w:rPr>
                <w:rFonts w:ascii="Arial" w:hAnsi="Arial" w:cs="Arial"/>
                <w:sz w:val="22"/>
                <w:szCs w:val="22"/>
                <w:lang w:val="en-GB"/>
              </w:rPr>
              <w:t xml:space="preserve"> as modified</w:t>
            </w:r>
          </w:p>
        </w:tc>
      </w:tr>
      <w:tr w:rsidR="0089533E" w:rsidRPr="004A338A" w14:paraId="547FBB68" w14:textId="77777777" w:rsidTr="00C83C0B">
        <w:trPr>
          <w:trHeight w:val="1142"/>
        </w:trPr>
        <w:tc>
          <w:tcPr>
            <w:tcW w:w="7493" w:type="dxa"/>
            <w:shd w:val="clear" w:color="auto" w:fill="auto"/>
          </w:tcPr>
          <w:p w14:paraId="32A6AC31" w14:textId="77777777" w:rsidR="0089533E" w:rsidRPr="004A338A" w:rsidRDefault="0089533E" w:rsidP="00C83C0B">
            <w:pPr>
              <w:contextualSpacing/>
              <w:jc w:val="both"/>
              <w:rPr>
                <w:rFonts w:ascii="Arial" w:hAnsi="Arial" w:cs="Arial"/>
                <w:i/>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w:t>
            </w:r>
            <w:r w:rsidRPr="004A338A">
              <w:rPr>
                <w:rFonts w:ascii="Arial" w:hAnsi="Arial" w:cs="Arial"/>
                <w:strike/>
                <w:sz w:val="22"/>
                <w:szCs w:val="22"/>
                <w:lang w:val="en-GB"/>
              </w:rPr>
              <w:t>six</w:t>
            </w:r>
            <w:r w:rsidRPr="004A338A">
              <w:rPr>
                <w:rFonts w:ascii="Arial" w:hAnsi="Arial" w:cs="Arial"/>
                <w:sz w:val="22"/>
                <w:szCs w:val="22"/>
                <w:lang w:val="en-GB"/>
              </w:rPr>
              <w:t xml:space="preserve"> </w:t>
            </w:r>
            <w:r w:rsidRPr="004A338A">
              <w:rPr>
                <w:rFonts w:ascii="Arial" w:hAnsi="Arial" w:cs="Arial"/>
                <w:sz w:val="22"/>
                <w:szCs w:val="22"/>
                <w:u w:val="single"/>
                <w:lang w:val="en-GB"/>
              </w:rPr>
              <w:t>sixteen</w:t>
            </w:r>
            <w:r w:rsidRPr="004A338A">
              <w:rPr>
                <w:rFonts w:ascii="Arial" w:hAnsi="Arial" w:cs="Arial"/>
                <w:sz w:val="22"/>
                <w:szCs w:val="22"/>
                <w:lang w:val="en-GB"/>
              </w:rPr>
              <w:t xml:space="preserve"> species of cetaceans are listed </w:t>
            </w:r>
            <w:r w:rsidRPr="004A338A">
              <w:rPr>
                <w:rFonts w:ascii="Arial" w:hAnsi="Arial" w:cs="Arial"/>
                <w:strike/>
                <w:sz w:val="22"/>
                <w:szCs w:val="22"/>
                <w:lang w:val="en-GB"/>
              </w:rPr>
              <w:t>on</w:t>
            </w:r>
            <w:r w:rsidRPr="004A338A">
              <w:rPr>
                <w:rFonts w:ascii="Arial" w:hAnsi="Arial" w:cs="Arial"/>
                <w:sz w:val="22"/>
                <w:szCs w:val="22"/>
                <w:lang w:val="en-GB"/>
              </w:rPr>
              <w:t xml:space="preserve"> </w:t>
            </w:r>
            <w:r w:rsidRPr="004A338A">
              <w:rPr>
                <w:rFonts w:ascii="Arial" w:hAnsi="Arial" w:cs="Arial"/>
                <w:sz w:val="22"/>
                <w:szCs w:val="22"/>
                <w:u w:val="single"/>
                <w:lang w:val="en-GB"/>
              </w:rPr>
              <w:t>in</w:t>
            </w:r>
            <w:r w:rsidRPr="004A338A">
              <w:rPr>
                <w:rFonts w:ascii="Arial" w:hAnsi="Arial" w:cs="Arial"/>
                <w:sz w:val="22"/>
                <w:szCs w:val="22"/>
                <w:lang w:val="en-GB"/>
              </w:rPr>
              <w:t xml:space="preserve"> Appendix I and </w:t>
            </w:r>
            <w:r w:rsidRPr="004A338A">
              <w:rPr>
                <w:rFonts w:ascii="Arial" w:hAnsi="Arial" w:cs="Arial"/>
                <w:strike/>
                <w:sz w:val="22"/>
                <w:szCs w:val="22"/>
                <w:lang w:val="en-GB"/>
              </w:rPr>
              <w:t>thirty-one</w:t>
            </w:r>
            <w:r w:rsidRPr="004A338A">
              <w:rPr>
                <w:rFonts w:ascii="Arial" w:hAnsi="Arial" w:cs="Arial"/>
                <w:sz w:val="22"/>
                <w:szCs w:val="22"/>
                <w:lang w:val="en-GB"/>
              </w:rPr>
              <w:t xml:space="preserve"> </w:t>
            </w:r>
            <w:r w:rsidRPr="004A338A">
              <w:rPr>
                <w:rFonts w:ascii="Arial" w:hAnsi="Arial" w:cs="Arial"/>
                <w:sz w:val="22"/>
                <w:szCs w:val="22"/>
                <w:u w:val="single"/>
                <w:lang w:val="en-GB"/>
              </w:rPr>
              <w:t>forty-four</w:t>
            </w:r>
            <w:r w:rsidRPr="004A338A">
              <w:rPr>
                <w:rFonts w:ascii="Arial" w:hAnsi="Arial" w:cs="Arial"/>
                <w:sz w:val="22"/>
                <w:szCs w:val="22"/>
                <w:lang w:val="en-GB"/>
              </w:rPr>
              <w:t xml:space="preserve"> in Appendix II</w:t>
            </w:r>
            <w:r w:rsidRPr="004A338A">
              <w:rPr>
                <w:rFonts w:ascii="Arial" w:hAnsi="Arial" w:cs="Arial"/>
                <w:strike/>
                <w:sz w:val="22"/>
                <w:szCs w:val="22"/>
                <w:lang w:val="en-GB"/>
              </w:rPr>
              <w:t>, and that it is proposed that, at its sixth meeting, four further such species should be added to the latter Appendix</w:t>
            </w:r>
            <w:r w:rsidRPr="004A338A">
              <w:rPr>
                <w:rFonts w:ascii="Arial" w:hAnsi="Arial" w:cs="Arial"/>
                <w:sz w:val="22"/>
                <w:szCs w:val="22"/>
                <w:lang w:val="en-GB"/>
              </w:rPr>
              <w:t xml:space="preserve">; </w:t>
            </w:r>
          </w:p>
        </w:tc>
        <w:tc>
          <w:tcPr>
            <w:tcW w:w="2497" w:type="dxa"/>
            <w:shd w:val="clear" w:color="auto" w:fill="auto"/>
          </w:tcPr>
          <w:p w14:paraId="3F28A76C"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15ABBFFD" w14:textId="77777777" w:rsidR="0089533E" w:rsidRPr="004A338A" w:rsidRDefault="0089533E" w:rsidP="00A7201B">
            <w:pPr>
              <w:contextualSpacing/>
              <w:rPr>
                <w:rFonts w:ascii="Arial" w:hAnsi="Arial" w:cs="Arial"/>
                <w:sz w:val="22"/>
                <w:szCs w:val="22"/>
                <w:lang w:val="en-GB"/>
              </w:rPr>
            </w:pPr>
          </w:p>
          <w:p w14:paraId="78F11A02" w14:textId="77777777" w:rsidR="0089533E" w:rsidRPr="004A338A" w:rsidRDefault="0089533E" w:rsidP="005B76A8">
            <w:pPr>
              <w:contextualSpacing/>
              <w:rPr>
                <w:rFonts w:ascii="Arial" w:hAnsi="Arial" w:cs="Arial"/>
                <w:sz w:val="22"/>
                <w:szCs w:val="22"/>
                <w:lang w:val="en-GB"/>
              </w:rPr>
            </w:pPr>
            <w:r w:rsidRPr="004A338A">
              <w:rPr>
                <w:rFonts w:ascii="Arial" w:hAnsi="Arial" w:cs="Arial"/>
                <w:sz w:val="22"/>
                <w:szCs w:val="22"/>
                <w:lang w:val="en-GB"/>
              </w:rPr>
              <w:t>Retain with updated text</w:t>
            </w:r>
          </w:p>
        </w:tc>
      </w:tr>
      <w:tr w:rsidR="0089533E" w:rsidRPr="004A338A" w14:paraId="50D436BD" w14:textId="77777777" w:rsidTr="00C83C0B">
        <w:trPr>
          <w:trHeight w:val="917"/>
        </w:trPr>
        <w:tc>
          <w:tcPr>
            <w:tcW w:w="7493" w:type="dxa"/>
            <w:shd w:val="clear" w:color="auto" w:fill="auto"/>
          </w:tcPr>
          <w:p w14:paraId="43456836" w14:textId="77777777" w:rsidR="0089533E" w:rsidRPr="004A338A" w:rsidRDefault="0089533E" w:rsidP="00C83C0B">
            <w:pPr>
              <w:contextualSpacing/>
              <w:jc w:val="both"/>
              <w:rPr>
                <w:rFonts w:ascii="Arial" w:hAnsi="Arial" w:cs="Arial"/>
                <w:i/>
                <w:sz w:val="22"/>
                <w:szCs w:val="22"/>
                <w:lang w:val="en-GB"/>
              </w:rPr>
            </w:pPr>
            <w:r w:rsidRPr="004A338A">
              <w:rPr>
                <w:rFonts w:ascii="Arial" w:hAnsi="Arial" w:cs="Arial"/>
                <w:i/>
                <w:iCs/>
                <w:sz w:val="22"/>
                <w:szCs w:val="22"/>
                <w:lang w:val="en-GB"/>
              </w:rPr>
              <w:t xml:space="preserve">Recognizing </w:t>
            </w:r>
            <w:r w:rsidRPr="004A338A">
              <w:rPr>
                <w:rFonts w:ascii="Arial" w:hAnsi="Arial" w:cs="Arial"/>
                <w:sz w:val="22"/>
                <w:szCs w:val="22"/>
                <w:lang w:val="en-GB"/>
              </w:rPr>
              <w:t xml:space="preserve">that the taking of Appendix I shark species is prohibited under Article III (5) of the Convention; </w:t>
            </w:r>
            <w:r w:rsidRPr="004A338A">
              <w:rPr>
                <w:rFonts w:ascii="Arial" w:hAnsi="Arial" w:cs="Arial"/>
                <w:strike/>
                <w:sz w:val="22"/>
                <w:szCs w:val="22"/>
                <w:lang w:val="en-GB"/>
              </w:rPr>
              <w:t>and</w:t>
            </w:r>
            <w:r w:rsidRPr="004A338A">
              <w:rPr>
                <w:rFonts w:ascii="Arial" w:hAnsi="Arial" w:cs="Arial"/>
                <w:sz w:val="22"/>
                <w:szCs w:val="22"/>
                <w:lang w:val="en-GB"/>
              </w:rPr>
              <w:t xml:space="preserve"> </w:t>
            </w:r>
          </w:p>
        </w:tc>
        <w:tc>
          <w:tcPr>
            <w:tcW w:w="2497" w:type="dxa"/>
            <w:shd w:val="clear" w:color="auto" w:fill="auto"/>
          </w:tcPr>
          <w:p w14:paraId="58BBBAE1"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34FD2CB8" w14:textId="77777777" w:rsidR="0089533E" w:rsidRPr="004A338A" w:rsidRDefault="0089533E" w:rsidP="00A7201B">
            <w:pPr>
              <w:contextualSpacing/>
              <w:rPr>
                <w:rFonts w:ascii="Arial" w:hAnsi="Arial" w:cs="Arial"/>
                <w:sz w:val="22"/>
                <w:szCs w:val="22"/>
                <w:lang w:val="en-GB"/>
              </w:rPr>
            </w:pPr>
          </w:p>
          <w:p w14:paraId="6FA966A8"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7754E3CF" w14:textId="77777777" w:rsidTr="00C83C0B">
        <w:trPr>
          <w:trHeight w:val="1907"/>
        </w:trPr>
        <w:tc>
          <w:tcPr>
            <w:tcW w:w="7493" w:type="dxa"/>
            <w:shd w:val="clear" w:color="auto" w:fill="auto"/>
          </w:tcPr>
          <w:p w14:paraId="7844C64D" w14:textId="77777777" w:rsidR="0089533E" w:rsidRPr="004A338A" w:rsidRDefault="0089533E" w:rsidP="00C83C0B">
            <w:pPr>
              <w:contextualSpacing/>
              <w:jc w:val="both"/>
              <w:rPr>
                <w:rFonts w:ascii="Arial" w:hAnsi="Arial" w:cs="Arial"/>
                <w:i/>
                <w:sz w:val="22"/>
                <w:szCs w:val="22"/>
                <w:lang w:val="en-GB"/>
              </w:rPr>
            </w:pPr>
            <w:r w:rsidRPr="004A338A">
              <w:rPr>
                <w:rFonts w:ascii="Arial" w:hAnsi="Arial" w:cs="Arial"/>
                <w:i/>
                <w:iCs/>
                <w:sz w:val="22"/>
                <w:szCs w:val="22"/>
                <w:lang w:val="en-GB"/>
              </w:rPr>
              <w:t xml:space="preserve">Noting </w:t>
            </w:r>
            <w:r w:rsidRPr="004A338A">
              <w:rPr>
                <w:rFonts w:ascii="Arial" w:hAnsi="Arial" w:cs="Arial"/>
                <w:sz w:val="22"/>
                <w:szCs w:val="22"/>
                <w:lang w:val="en-GB"/>
              </w:rPr>
              <w:t xml:space="preserve">that Section 3 paragraph 8 of the Shark MoU, to which a number of CMS Parties have acceded, provides that “sharks should be managed to allow for sustainable harvest where appropriate, through conservation and management measures based on the best available scientific information”, and that paragraph 13j of Section 4 of the Shark MoU encourages </w:t>
            </w:r>
            <w:r w:rsidR="00351FB6" w:rsidRPr="004A338A">
              <w:rPr>
                <w:rFonts w:ascii="Arial" w:hAnsi="Arial" w:cs="Arial"/>
                <w:sz w:val="22"/>
                <w:szCs w:val="22"/>
                <w:u w:val="single"/>
                <w:lang w:val="en-GB"/>
              </w:rPr>
              <w:t>“</w:t>
            </w:r>
            <w:r w:rsidRPr="004A338A">
              <w:rPr>
                <w:rFonts w:ascii="Arial" w:hAnsi="Arial" w:cs="Arial"/>
                <w:sz w:val="22"/>
                <w:szCs w:val="22"/>
                <w:lang w:val="en-GB"/>
              </w:rPr>
              <w:t>relevant bodies to set targets based on the best available science for fish quotas, fishing effort and other restrictions to help achieve sustainable use</w:t>
            </w:r>
            <w:r w:rsidRPr="004A338A">
              <w:rPr>
                <w:rFonts w:ascii="Arial" w:hAnsi="Arial" w:cs="Arial"/>
                <w:sz w:val="22"/>
                <w:szCs w:val="22"/>
                <w:u w:val="single"/>
                <w:lang w:val="en-GB"/>
              </w:rPr>
              <w:t>”</w:t>
            </w:r>
            <w:r w:rsidRPr="004A338A">
              <w:rPr>
                <w:rFonts w:ascii="Arial" w:hAnsi="Arial" w:cs="Arial"/>
                <w:sz w:val="22"/>
                <w:szCs w:val="22"/>
                <w:lang w:val="en-GB"/>
              </w:rPr>
              <w:t xml:space="preserve">; </w:t>
            </w:r>
          </w:p>
        </w:tc>
        <w:tc>
          <w:tcPr>
            <w:tcW w:w="2497" w:type="dxa"/>
            <w:shd w:val="clear" w:color="auto" w:fill="auto"/>
          </w:tcPr>
          <w:p w14:paraId="0178696B"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0370E1A7" w14:textId="77777777" w:rsidR="0089533E" w:rsidRPr="004A338A" w:rsidRDefault="0089533E" w:rsidP="00A7201B">
            <w:pPr>
              <w:contextualSpacing/>
              <w:rPr>
                <w:rFonts w:ascii="Arial" w:hAnsi="Arial" w:cs="Arial"/>
                <w:sz w:val="22"/>
                <w:szCs w:val="22"/>
                <w:lang w:val="en-GB"/>
              </w:rPr>
            </w:pPr>
          </w:p>
          <w:p w14:paraId="1C8D647D"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56AE8E13" w14:textId="77777777" w:rsidTr="00C83C0B">
        <w:trPr>
          <w:trHeight w:val="863"/>
        </w:trPr>
        <w:tc>
          <w:tcPr>
            <w:tcW w:w="7493" w:type="dxa"/>
            <w:shd w:val="clear" w:color="auto" w:fill="auto"/>
          </w:tcPr>
          <w:p w14:paraId="0EB4794C" w14:textId="77777777" w:rsidR="0089533E" w:rsidRPr="004A338A" w:rsidRDefault="0089533E" w:rsidP="00C83C0B">
            <w:pPr>
              <w:contextualSpacing/>
              <w:jc w:val="both"/>
              <w:rPr>
                <w:rFonts w:ascii="Arial" w:hAnsi="Arial" w:cs="Arial"/>
                <w:i/>
                <w:iCs/>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the importance of integrating conservation activities with socio-economic development of some fisheries that accidentally take species listed in Appendices I and II; </w:t>
            </w:r>
          </w:p>
        </w:tc>
        <w:tc>
          <w:tcPr>
            <w:tcW w:w="2497" w:type="dxa"/>
            <w:shd w:val="clear" w:color="auto" w:fill="auto"/>
          </w:tcPr>
          <w:p w14:paraId="3C9E027F"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14D28A38" w14:textId="77777777" w:rsidR="0089533E" w:rsidRPr="004A338A" w:rsidRDefault="0089533E" w:rsidP="00A7201B">
            <w:pPr>
              <w:contextualSpacing/>
              <w:rPr>
                <w:rFonts w:ascii="Arial" w:hAnsi="Arial" w:cs="Arial"/>
                <w:sz w:val="22"/>
                <w:szCs w:val="22"/>
                <w:lang w:val="en-GB"/>
              </w:rPr>
            </w:pPr>
          </w:p>
          <w:p w14:paraId="6C0D5624"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188F4440" w14:textId="77777777" w:rsidTr="00C83C0B">
        <w:trPr>
          <w:trHeight w:val="404"/>
        </w:trPr>
        <w:tc>
          <w:tcPr>
            <w:tcW w:w="7493" w:type="dxa"/>
            <w:shd w:val="clear" w:color="auto" w:fill="auto"/>
          </w:tcPr>
          <w:p w14:paraId="018D576E" w14:textId="77777777" w:rsidR="0089533E" w:rsidRPr="004A338A" w:rsidRDefault="0089533E" w:rsidP="00C83C0B">
            <w:pPr>
              <w:contextualSpacing/>
              <w:jc w:val="both"/>
              <w:rPr>
                <w:rFonts w:ascii="Arial" w:hAnsi="Arial" w:cs="Arial"/>
                <w:i/>
                <w:iCs/>
                <w:sz w:val="22"/>
                <w:szCs w:val="22"/>
                <w:lang w:val="en-GB"/>
              </w:rPr>
            </w:pPr>
            <w:r w:rsidRPr="004A338A">
              <w:rPr>
                <w:rFonts w:ascii="Arial" w:hAnsi="Arial" w:cs="Arial"/>
                <w:i/>
                <w:sz w:val="22"/>
                <w:szCs w:val="22"/>
                <w:lang w:val="en-GB"/>
              </w:rPr>
              <w:t>Aware</w:t>
            </w:r>
            <w:r w:rsidRPr="004A338A">
              <w:rPr>
                <w:rFonts w:ascii="Arial" w:hAnsi="Arial" w:cs="Arial"/>
                <w:sz w:val="22"/>
                <w:szCs w:val="22"/>
                <w:lang w:val="en-GB"/>
              </w:rPr>
              <w:t xml:space="preserve"> of the significant and continuing mortality of albatross and other sea-bird species, marine turtles and cetaceans through fisheries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bycatch</w:t>
            </w:r>
            <w:r w:rsidRPr="004A338A">
              <w:rPr>
                <w:rFonts w:ascii="Arial" w:hAnsi="Arial" w:cs="Arial"/>
                <w:sz w:val="22"/>
                <w:szCs w:val="22"/>
                <w:lang w:val="en-GB"/>
              </w:rPr>
              <w:t xml:space="preserve">; </w:t>
            </w:r>
          </w:p>
        </w:tc>
        <w:tc>
          <w:tcPr>
            <w:tcW w:w="2497" w:type="dxa"/>
            <w:shd w:val="clear" w:color="auto" w:fill="auto"/>
          </w:tcPr>
          <w:p w14:paraId="265FD959"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462202A0" w14:textId="77777777" w:rsidR="0089533E" w:rsidRPr="004A338A" w:rsidRDefault="0089533E" w:rsidP="00A7201B">
            <w:pPr>
              <w:contextualSpacing/>
              <w:rPr>
                <w:rFonts w:ascii="Arial" w:hAnsi="Arial" w:cs="Arial"/>
                <w:sz w:val="22"/>
                <w:szCs w:val="22"/>
                <w:lang w:val="en-GB"/>
              </w:rPr>
            </w:pPr>
          </w:p>
          <w:p w14:paraId="21CB8A8F" w14:textId="77777777" w:rsidR="0089533E" w:rsidRPr="004A338A" w:rsidRDefault="0089533E" w:rsidP="007E2B7C">
            <w:pPr>
              <w:contextualSpacing/>
              <w:rPr>
                <w:rFonts w:ascii="Arial" w:hAnsi="Arial" w:cs="Arial"/>
                <w:sz w:val="22"/>
                <w:szCs w:val="22"/>
                <w:lang w:val="en-GB"/>
              </w:rPr>
            </w:pPr>
            <w:r w:rsidRPr="004A338A">
              <w:rPr>
                <w:rFonts w:ascii="Arial" w:hAnsi="Arial" w:cs="Arial"/>
                <w:sz w:val="22"/>
                <w:szCs w:val="22"/>
                <w:lang w:val="en-GB"/>
              </w:rPr>
              <w:t xml:space="preserve">Retain </w:t>
            </w:r>
          </w:p>
        </w:tc>
      </w:tr>
      <w:tr w:rsidR="0089533E" w:rsidRPr="004A338A" w14:paraId="6CFC4CE2" w14:textId="77777777" w:rsidTr="00C83C0B">
        <w:trPr>
          <w:trHeight w:val="557"/>
        </w:trPr>
        <w:tc>
          <w:tcPr>
            <w:tcW w:w="7493" w:type="dxa"/>
            <w:shd w:val="clear" w:color="auto" w:fill="auto"/>
          </w:tcPr>
          <w:p w14:paraId="4B3A1CD9" w14:textId="77777777" w:rsidR="0089533E" w:rsidRPr="004A338A" w:rsidRDefault="0089533E" w:rsidP="00C83C0B">
            <w:pPr>
              <w:contextualSpacing/>
              <w:jc w:val="both"/>
              <w:rPr>
                <w:rFonts w:ascii="Arial" w:hAnsi="Arial" w:cs="Arial"/>
                <w:i/>
                <w:iCs/>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the co-operation of Range States in improving practice in relation to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could greatly enhance the conservation of sea-bird, marine turtle and cetacean populations; </w:t>
            </w:r>
          </w:p>
        </w:tc>
        <w:tc>
          <w:tcPr>
            <w:tcW w:w="2497" w:type="dxa"/>
            <w:shd w:val="clear" w:color="auto" w:fill="auto"/>
          </w:tcPr>
          <w:p w14:paraId="0F718342"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10C526F6" w14:textId="77777777" w:rsidR="0089533E" w:rsidRPr="004A338A" w:rsidRDefault="0089533E" w:rsidP="00A7201B">
            <w:pPr>
              <w:contextualSpacing/>
              <w:rPr>
                <w:rFonts w:ascii="Arial" w:hAnsi="Arial" w:cs="Arial"/>
                <w:sz w:val="22"/>
                <w:szCs w:val="22"/>
                <w:lang w:val="en-GB"/>
              </w:rPr>
            </w:pPr>
          </w:p>
          <w:p w14:paraId="767476BE" w14:textId="77777777" w:rsidR="0089533E" w:rsidRPr="004A338A" w:rsidRDefault="0089533E" w:rsidP="007E2B7C">
            <w:pPr>
              <w:contextualSpacing/>
              <w:rPr>
                <w:rFonts w:ascii="Arial" w:hAnsi="Arial" w:cs="Arial"/>
                <w:sz w:val="22"/>
                <w:szCs w:val="22"/>
                <w:lang w:val="en-GB"/>
              </w:rPr>
            </w:pPr>
            <w:r w:rsidRPr="004A338A">
              <w:rPr>
                <w:rFonts w:ascii="Arial" w:hAnsi="Arial" w:cs="Arial"/>
                <w:sz w:val="22"/>
                <w:szCs w:val="22"/>
                <w:lang w:val="en-GB"/>
              </w:rPr>
              <w:t xml:space="preserve">Retain </w:t>
            </w:r>
          </w:p>
        </w:tc>
      </w:tr>
      <w:tr w:rsidR="0089533E" w:rsidRPr="004A338A" w14:paraId="19406430" w14:textId="77777777" w:rsidTr="00C83C0B">
        <w:trPr>
          <w:trHeight w:val="773"/>
        </w:trPr>
        <w:tc>
          <w:tcPr>
            <w:tcW w:w="7493" w:type="dxa"/>
            <w:shd w:val="clear" w:color="auto" w:fill="auto"/>
          </w:tcPr>
          <w:p w14:paraId="261E6FAA" w14:textId="77777777" w:rsidR="0089533E" w:rsidRPr="004A338A" w:rsidRDefault="0089533E" w:rsidP="00C83C0B">
            <w:pPr>
              <w:widowControl w:val="0"/>
              <w:autoSpaceDE w:val="0"/>
              <w:autoSpaceDN w:val="0"/>
              <w:adjustRightInd w:val="0"/>
              <w:contextualSpacing/>
              <w:jc w:val="both"/>
              <w:rPr>
                <w:rFonts w:ascii="Arial" w:hAnsi="Arial" w:cs="Arial"/>
                <w:sz w:val="22"/>
                <w:szCs w:val="22"/>
                <w:lang w:val="en-GB"/>
              </w:rPr>
            </w:pPr>
            <w:proofErr w:type="spellStart"/>
            <w:r w:rsidRPr="004A338A">
              <w:rPr>
                <w:rFonts w:ascii="Arial" w:hAnsi="Arial" w:cs="Arial"/>
                <w:i/>
                <w:sz w:val="22"/>
                <w:szCs w:val="22"/>
                <w:lang w:val="en-GB"/>
              </w:rPr>
              <w:t>Recogni</w:t>
            </w:r>
            <w:r w:rsidRPr="004A338A">
              <w:rPr>
                <w:rFonts w:ascii="Arial" w:hAnsi="Arial" w:cs="Arial"/>
                <w:i/>
                <w:strike/>
                <w:sz w:val="22"/>
                <w:szCs w:val="22"/>
                <w:lang w:val="en-GB"/>
              </w:rPr>
              <w:t>s</w:t>
            </w:r>
            <w:r w:rsidRPr="004A338A">
              <w:rPr>
                <w:rFonts w:ascii="Arial" w:hAnsi="Arial" w:cs="Arial"/>
                <w:i/>
                <w:sz w:val="22"/>
                <w:szCs w:val="22"/>
                <w:u w:val="single"/>
                <w:lang w:val="en-GB"/>
              </w:rPr>
              <w:t>z</w:t>
            </w:r>
            <w:r w:rsidRPr="004A338A">
              <w:rPr>
                <w:rFonts w:ascii="Arial" w:hAnsi="Arial" w:cs="Arial"/>
                <w:i/>
                <w:sz w:val="22"/>
                <w:szCs w:val="22"/>
                <w:lang w:val="en-GB"/>
              </w:rPr>
              <w:t>ing</w:t>
            </w:r>
            <w:proofErr w:type="spellEnd"/>
            <w:r w:rsidRPr="004A338A">
              <w:rPr>
                <w:rFonts w:ascii="Arial" w:hAnsi="Arial" w:cs="Arial"/>
                <w:sz w:val="22"/>
                <w:szCs w:val="22"/>
                <w:lang w:val="en-GB"/>
              </w:rPr>
              <w:t xml:space="preserve"> the efforts already made by some Parties to reduce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by fisheries within their territorial waters and exclusive economic zones and by vessels fishing on the high seas under their flags; </w:t>
            </w:r>
          </w:p>
        </w:tc>
        <w:tc>
          <w:tcPr>
            <w:tcW w:w="2497" w:type="dxa"/>
            <w:shd w:val="clear" w:color="auto" w:fill="auto"/>
          </w:tcPr>
          <w:p w14:paraId="78AEA672"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6.2 </w:t>
            </w:r>
          </w:p>
          <w:p w14:paraId="5F344D83" w14:textId="77777777" w:rsidR="0089533E" w:rsidRPr="004A338A" w:rsidRDefault="0089533E" w:rsidP="00A7201B">
            <w:pPr>
              <w:contextualSpacing/>
              <w:rPr>
                <w:rFonts w:ascii="Arial" w:hAnsi="Arial" w:cs="Arial"/>
                <w:sz w:val="22"/>
                <w:szCs w:val="22"/>
                <w:lang w:val="en-GB"/>
              </w:rPr>
            </w:pPr>
          </w:p>
          <w:p w14:paraId="748E7C38"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7F2B85C9" w14:textId="77777777" w:rsidTr="00C83C0B">
        <w:trPr>
          <w:trHeight w:val="872"/>
        </w:trPr>
        <w:tc>
          <w:tcPr>
            <w:tcW w:w="7493" w:type="dxa"/>
            <w:shd w:val="clear" w:color="auto" w:fill="auto"/>
          </w:tcPr>
          <w:p w14:paraId="56503205" w14:textId="77777777" w:rsidR="0089533E" w:rsidRPr="004A338A" w:rsidRDefault="0089533E" w:rsidP="00C83C0B">
            <w:pPr>
              <w:widowControl w:val="0"/>
              <w:autoSpaceDE w:val="0"/>
              <w:autoSpaceDN w:val="0"/>
              <w:adjustRightInd w:val="0"/>
              <w:contextualSpacing/>
              <w:jc w:val="both"/>
              <w:rPr>
                <w:rFonts w:ascii="Arial" w:hAnsi="Arial" w:cs="Arial"/>
                <w:i/>
                <w:sz w:val="22"/>
                <w:szCs w:val="22"/>
                <w:lang w:val="en-GB"/>
              </w:rPr>
            </w:pPr>
            <w:r w:rsidRPr="004A338A">
              <w:rPr>
                <w:rFonts w:ascii="Arial" w:hAnsi="Arial" w:cs="Arial"/>
                <w:i/>
                <w:iCs/>
                <w:sz w:val="22"/>
                <w:szCs w:val="22"/>
                <w:lang w:val="en-GB"/>
              </w:rPr>
              <w:t xml:space="preserve">Noting </w:t>
            </w:r>
            <w:r w:rsidRPr="004A338A">
              <w:rPr>
                <w:rFonts w:ascii="Arial" w:hAnsi="Arial" w:cs="Arial"/>
                <w:sz w:val="22"/>
                <w:szCs w:val="22"/>
                <w:lang w:val="en-GB"/>
              </w:rPr>
              <w:t xml:space="preserve">that different stakeholders apply different definitions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and that this may cause confusion and inconsistency in reporting bycatch and in the development and delivery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mitigation strategies; </w:t>
            </w:r>
          </w:p>
        </w:tc>
        <w:tc>
          <w:tcPr>
            <w:tcW w:w="2497" w:type="dxa"/>
            <w:shd w:val="clear" w:color="auto" w:fill="auto"/>
          </w:tcPr>
          <w:p w14:paraId="5D9BC693"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3C1DF0A9" w14:textId="77777777" w:rsidR="0089533E" w:rsidRPr="004A338A" w:rsidRDefault="0089533E" w:rsidP="00A7201B">
            <w:pPr>
              <w:contextualSpacing/>
              <w:rPr>
                <w:rFonts w:ascii="Arial" w:hAnsi="Arial" w:cs="Arial"/>
                <w:sz w:val="22"/>
                <w:szCs w:val="22"/>
                <w:lang w:val="en-GB"/>
              </w:rPr>
            </w:pPr>
          </w:p>
          <w:p w14:paraId="63A65584"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543E339A" w14:textId="77777777" w:rsidTr="00C83C0B">
        <w:trPr>
          <w:trHeight w:val="836"/>
        </w:trPr>
        <w:tc>
          <w:tcPr>
            <w:tcW w:w="7493" w:type="dxa"/>
            <w:shd w:val="clear" w:color="auto" w:fill="auto"/>
          </w:tcPr>
          <w:p w14:paraId="43B8723F" w14:textId="77777777" w:rsidR="0089533E" w:rsidRPr="004A338A" w:rsidRDefault="0089533E" w:rsidP="00C83C0B">
            <w:pPr>
              <w:widowControl w:val="0"/>
              <w:autoSpaceDE w:val="0"/>
              <w:autoSpaceDN w:val="0"/>
              <w:adjustRightInd w:val="0"/>
              <w:contextualSpacing/>
              <w:jc w:val="both"/>
              <w:rPr>
                <w:rFonts w:ascii="Arial" w:hAnsi="Arial" w:cs="Arial"/>
                <w:i/>
                <w:iCs/>
                <w:sz w:val="22"/>
                <w:szCs w:val="22"/>
                <w:lang w:val="en-GB"/>
              </w:rPr>
            </w:pPr>
            <w:r w:rsidRPr="004A338A">
              <w:rPr>
                <w:rFonts w:ascii="Arial" w:hAnsi="Arial" w:cs="Arial"/>
                <w:i/>
                <w:iCs/>
                <w:sz w:val="22"/>
                <w:szCs w:val="22"/>
                <w:lang w:val="en-GB"/>
              </w:rPr>
              <w:t xml:space="preserve">Welcoming </w:t>
            </w:r>
            <w:r w:rsidRPr="004A338A">
              <w:rPr>
                <w:rFonts w:ascii="Arial" w:hAnsi="Arial" w:cs="Arial"/>
                <w:sz w:val="22"/>
                <w:szCs w:val="22"/>
                <w:lang w:val="en-GB"/>
              </w:rPr>
              <w:t xml:space="preserve">the work underway through the implementation of </w:t>
            </w:r>
            <w:r w:rsidRPr="004A338A">
              <w:rPr>
                <w:rFonts w:ascii="Arial" w:hAnsi="Arial" w:cs="Arial"/>
                <w:strike/>
                <w:sz w:val="22"/>
                <w:szCs w:val="22"/>
                <w:lang w:val="en-GB"/>
              </w:rPr>
              <w:t>Resolution 8.22</w:t>
            </w:r>
            <w:r w:rsidRPr="004A338A">
              <w:rPr>
                <w:rFonts w:ascii="Arial" w:hAnsi="Arial" w:cs="Arial"/>
                <w:sz w:val="22"/>
                <w:szCs w:val="22"/>
                <w:lang w:val="en-GB"/>
              </w:rPr>
              <w:t xml:space="preserve"> </w:t>
            </w:r>
            <w:r w:rsidRPr="004A338A">
              <w:rPr>
                <w:rFonts w:ascii="Arial" w:hAnsi="Arial" w:cs="Arial"/>
                <w:sz w:val="22"/>
                <w:szCs w:val="22"/>
                <w:u w:val="single"/>
                <w:lang w:val="en-GB"/>
              </w:rPr>
              <w:t>Resolution 10.15</w:t>
            </w:r>
            <w:r w:rsidRPr="004A338A">
              <w:rPr>
                <w:rFonts w:ascii="Arial" w:hAnsi="Arial" w:cs="Arial"/>
                <w:sz w:val="22"/>
                <w:szCs w:val="22"/>
                <w:lang w:val="en-GB"/>
              </w:rPr>
              <w:t xml:space="preserve"> to identify gaps and overlaps between CMS and other relevant bodies with respect to their work on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bycatch</w:t>
            </w:r>
            <w:r w:rsidRPr="004A338A">
              <w:rPr>
                <w:rFonts w:ascii="Arial" w:hAnsi="Arial" w:cs="Arial"/>
                <w:sz w:val="22"/>
                <w:szCs w:val="22"/>
                <w:lang w:val="en-GB"/>
              </w:rPr>
              <w:t xml:space="preserve">; </w:t>
            </w:r>
            <w:r w:rsidRPr="004A338A">
              <w:rPr>
                <w:rFonts w:ascii="Arial" w:hAnsi="Arial" w:cs="Arial"/>
                <w:strike/>
                <w:sz w:val="22"/>
                <w:szCs w:val="22"/>
                <w:lang w:val="en-GB"/>
              </w:rPr>
              <w:t xml:space="preserve">and </w:t>
            </w:r>
          </w:p>
        </w:tc>
        <w:tc>
          <w:tcPr>
            <w:tcW w:w="2497" w:type="dxa"/>
            <w:shd w:val="clear" w:color="auto" w:fill="auto"/>
          </w:tcPr>
          <w:p w14:paraId="1603A90A"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2578A96B" w14:textId="77777777" w:rsidR="0089533E" w:rsidRPr="004A338A" w:rsidRDefault="0089533E" w:rsidP="00A7201B">
            <w:pPr>
              <w:contextualSpacing/>
              <w:rPr>
                <w:rFonts w:ascii="Arial" w:hAnsi="Arial" w:cs="Arial"/>
                <w:sz w:val="22"/>
                <w:szCs w:val="22"/>
                <w:lang w:val="en-GB"/>
              </w:rPr>
            </w:pPr>
          </w:p>
          <w:p w14:paraId="21083DF9" w14:textId="77777777" w:rsidR="0089533E" w:rsidRPr="004A338A" w:rsidRDefault="0089533E" w:rsidP="00333CB5">
            <w:pPr>
              <w:contextualSpacing/>
              <w:rPr>
                <w:rFonts w:ascii="Arial" w:hAnsi="Arial" w:cs="Arial"/>
                <w:sz w:val="22"/>
                <w:szCs w:val="22"/>
                <w:lang w:val="en-GB"/>
              </w:rPr>
            </w:pPr>
            <w:r w:rsidRPr="004A338A">
              <w:rPr>
                <w:rFonts w:ascii="Arial" w:hAnsi="Arial" w:cs="Arial"/>
                <w:sz w:val="22"/>
                <w:szCs w:val="22"/>
                <w:lang w:val="en-GB"/>
              </w:rPr>
              <w:t>Retain with updated text.</w:t>
            </w:r>
          </w:p>
        </w:tc>
      </w:tr>
      <w:tr w:rsidR="0089533E" w:rsidRPr="004A338A" w14:paraId="457728DF" w14:textId="77777777" w:rsidTr="00C83C0B">
        <w:trPr>
          <w:trHeight w:val="773"/>
        </w:trPr>
        <w:tc>
          <w:tcPr>
            <w:tcW w:w="7493" w:type="dxa"/>
            <w:shd w:val="clear" w:color="auto" w:fill="auto"/>
          </w:tcPr>
          <w:p w14:paraId="714E72FC" w14:textId="77777777" w:rsidR="0089533E" w:rsidRPr="004A338A" w:rsidRDefault="0089533E" w:rsidP="00C83C0B">
            <w:pPr>
              <w:widowControl w:val="0"/>
              <w:autoSpaceDE w:val="0"/>
              <w:autoSpaceDN w:val="0"/>
              <w:adjustRightInd w:val="0"/>
              <w:contextualSpacing/>
              <w:jc w:val="both"/>
              <w:rPr>
                <w:rFonts w:ascii="Arial" w:hAnsi="Arial" w:cs="Arial"/>
                <w:i/>
                <w:iCs/>
                <w:sz w:val="22"/>
                <w:szCs w:val="22"/>
                <w:lang w:val="en-GB"/>
              </w:rPr>
            </w:pPr>
            <w:r w:rsidRPr="004A338A">
              <w:rPr>
                <w:rFonts w:ascii="Arial" w:hAnsi="Arial" w:cs="Arial"/>
                <w:i/>
                <w:iCs/>
                <w:sz w:val="22"/>
                <w:szCs w:val="22"/>
                <w:lang w:val="en-GB"/>
              </w:rPr>
              <w:t xml:space="preserve">Conscious </w:t>
            </w:r>
            <w:r w:rsidRPr="004A338A">
              <w:rPr>
                <w:rFonts w:ascii="Arial" w:hAnsi="Arial" w:cs="Arial"/>
                <w:sz w:val="22"/>
                <w:szCs w:val="22"/>
                <w:lang w:val="en-GB"/>
              </w:rPr>
              <w:t xml:space="preserve">of the work already completed or underway under the auspices of CMS daughter agreements and other relevant bodies; </w:t>
            </w:r>
          </w:p>
        </w:tc>
        <w:tc>
          <w:tcPr>
            <w:tcW w:w="2497" w:type="dxa"/>
            <w:shd w:val="clear" w:color="auto" w:fill="auto"/>
          </w:tcPr>
          <w:p w14:paraId="699E17CB"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7103B676" w14:textId="77777777" w:rsidR="0089533E" w:rsidRPr="004A338A" w:rsidRDefault="0089533E" w:rsidP="00A7201B">
            <w:pPr>
              <w:contextualSpacing/>
              <w:rPr>
                <w:rFonts w:ascii="Arial" w:hAnsi="Arial" w:cs="Arial"/>
                <w:sz w:val="22"/>
                <w:szCs w:val="22"/>
                <w:lang w:val="en-GB"/>
              </w:rPr>
            </w:pPr>
          </w:p>
          <w:p w14:paraId="367BC667"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3D786725" w14:textId="77777777" w:rsidTr="00C83C0B">
        <w:trPr>
          <w:trHeight w:val="773"/>
        </w:trPr>
        <w:tc>
          <w:tcPr>
            <w:tcW w:w="7493" w:type="dxa"/>
            <w:shd w:val="clear" w:color="auto" w:fill="auto"/>
          </w:tcPr>
          <w:p w14:paraId="0767C97C" w14:textId="77777777" w:rsidR="0089533E" w:rsidRPr="004A338A" w:rsidRDefault="0089533E" w:rsidP="00C83C0B">
            <w:pPr>
              <w:widowControl w:val="0"/>
              <w:autoSpaceDE w:val="0"/>
              <w:autoSpaceDN w:val="0"/>
              <w:adjustRightInd w:val="0"/>
              <w:contextualSpacing/>
              <w:jc w:val="both"/>
              <w:rPr>
                <w:rFonts w:ascii="Arial" w:hAnsi="Arial" w:cs="Arial"/>
                <w:iCs/>
                <w:strike/>
                <w:sz w:val="22"/>
                <w:szCs w:val="22"/>
                <w:lang w:val="en-GB"/>
              </w:rPr>
            </w:pPr>
            <w:r w:rsidRPr="004A338A">
              <w:rPr>
                <w:rFonts w:ascii="Arial" w:hAnsi="Arial" w:cs="Arial"/>
                <w:i/>
                <w:iCs/>
                <w:strike/>
                <w:sz w:val="22"/>
                <w:szCs w:val="22"/>
                <w:lang w:val="en-GB"/>
              </w:rPr>
              <w:t>Further noting</w:t>
            </w:r>
            <w:r w:rsidRPr="004A338A">
              <w:rPr>
                <w:rFonts w:ascii="Arial" w:hAnsi="Arial" w:cs="Arial"/>
                <w:iCs/>
                <w:strike/>
                <w:sz w:val="22"/>
                <w:szCs w:val="22"/>
                <w:lang w:val="en-GB"/>
              </w:rPr>
              <w:t xml:space="preserve"> the work already completed or underway under the auspices of CMS daughter agreements and other relevant bodies;</w:t>
            </w:r>
          </w:p>
        </w:tc>
        <w:tc>
          <w:tcPr>
            <w:tcW w:w="2497" w:type="dxa"/>
            <w:shd w:val="clear" w:color="auto" w:fill="auto"/>
          </w:tcPr>
          <w:p w14:paraId="33A93EB0"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Resolution 9.18</w:t>
            </w:r>
          </w:p>
          <w:p w14:paraId="7ED6B8F4" w14:textId="77777777" w:rsidR="0089533E" w:rsidRPr="004A338A" w:rsidRDefault="0089533E" w:rsidP="00A7201B">
            <w:pPr>
              <w:contextualSpacing/>
              <w:rPr>
                <w:rFonts w:ascii="Arial" w:hAnsi="Arial" w:cs="Arial"/>
                <w:sz w:val="22"/>
                <w:szCs w:val="22"/>
                <w:lang w:val="en-GB"/>
              </w:rPr>
            </w:pPr>
          </w:p>
          <w:p w14:paraId="0E8272BD"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Repeal; redundant</w:t>
            </w:r>
          </w:p>
        </w:tc>
      </w:tr>
      <w:tr w:rsidR="0089533E" w:rsidRPr="004A338A" w14:paraId="63101CA2" w14:textId="77777777" w:rsidTr="00C83C0B">
        <w:trPr>
          <w:trHeight w:val="791"/>
        </w:trPr>
        <w:tc>
          <w:tcPr>
            <w:tcW w:w="7493" w:type="dxa"/>
            <w:shd w:val="clear" w:color="auto" w:fill="auto"/>
          </w:tcPr>
          <w:p w14:paraId="4F19CFE8" w14:textId="77777777" w:rsidR="0089533E" w:rsidRPr="004A338A" w:rsidRDefault="0089533E" w:rsidP="00C83C0B">
            <w:pPr>
              <w:widowControl w:val="0"/>
              <w:autoSpaceDE w:val="0"/>
              <w:autoSpaceDN w:val="0"/>
              <w:adjustRightInd w:val="0"/>
              <w:contextualSpacing/>
              <w:jc w:val="both"/>
              <w:rPr>
                <w:rFonts w:ascii="Arial" w:hAnsi="Arial" w:cs="Arial"/>
                <w:i/>
                <w:iCs/>
                <w:sz w:val="22"/>
                <w:szCs w:val="22"/>
                <w:lang w:val="en-GB"/>
              </w:rPr>
            </w:pPr>
            <w:r w:rsidRPr="004A338A">
              <w:rPr>
                <w:rFonts w:ascii="Arial" w:hAnsi="Arial" w:cs="Arial"/>
                <w:i/>
                <w:iCs/>
                <w:sz w:val="22"/>
                <w:szCs w:val="22"/>
                <w:lang w:val="en-GB"/>
              </w:rPr>
              <w:t xml:space="preserve">Recognizing </w:t>
            </w:r>
            <w:r w:rsidRPr="004A338A">
              <w:rPr>
                <w:rFonts w:ascii="Arial" w:hAnsi="Arial" w:cs="Arial"/>
                <w:sz w:val="22"/>
                <w:szCs w:val="22"/>
                <w:lang w:val="en-GB"/>
              </w:rPr>
              <w:t xml:space="preserve">the important role of the FAO and where appropriate Regional Fisheries Management Organizations </w:t>
            </w:r>
            <w:r w:rsidRPr="004A338A">
              <w:rPr>
                <w:rFonts w:ascii="Arial" w:hAnsi="Arial" w:cs="Arial"/>
                <w:sz w:val="22"/>
                <w:szCs w:val="22"/>
                <w:u w:val="single"/>
                <w:lang w:val="en-GB"/>
              </w:rPr>
              <w:t>(RFMO)</w:t>
            </w:r>
            <w:r w:rsidRPr="004A338A">
              <w:rPr>
                <w:rFonts w:ascii="Arial" w:hAnsi="Arial" w:cs="Arial"/>
                <w:sz w:val="22"/>
                <w:szCs w:val="22"/>
                <w:lang w:val="en-GB"/>
              </w:rPr>
              <w:t xml:space="preserve"> in reducing bycatch of CMS-listed species and </w:t>
            </w:r>
            <w:r w:rsidRPr="004A338A">
              <w:rPr>
                <w:rFonts w:ascii="Arial" w:hAnsi="Arial" w:cs="Arial"/>
                <w:i/>
                <w:iCs/>
                <w:sz w:val="22"/>
                <w:szCs w:val="22"/>
                <w:lang w:val="en-GB"/>
              </w:rPr>
              <w:t xml:space="preserve">welcoming </w:t>
            </w:r>
            <w:r w:rsidRPr="004A338A">
              <w:rPr>
                <w:rFonts w:ascii="Arial" w:hAnsi="Arial" w:cs="Arial"/>
                <w:sz w:val="22"/>
                <w:szCs w:val="22"/>
                <w:lang w:val="en-GB"/>
              </w:rPr>
              <w:t xml:space="preserve">the 2011 FAO International Guidelines on Bycatch Management and Reduction of Discards; </w:t>
            </w:r>
          </w:p>
        </w:tc>
        <w:tc>
          <w:tcPr>
            <w:tcW w:w="2497" w:type="dxa"/>
            <w:shd w:val="clear" w:color="auto" w:fill="auto"/>
          </w:tcPr>
          <w:p w14:paraId="2C49CC7A"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26362BF4" w14:textId="77777777" w:rsidR="0089533E" w:rsidRPr="004A338A" w:rsidRDefault="0089533E" w:rsidP="00A7201B">
            <w:pPr>
              <w:contextualSpacing/>
              <w:rPr>
                <w:rFonts w:ascii="Arial" w:hAnsi="Arial" w:cs="Arial"/>
                <w:sz w:val="22"/>
                <w:szCs w:val="22"/>
                <w:lang w:val="en-GB"/>
              </w:rPr>
            </w:pPr>
          </w:p>
          <w:p w14:paraId="0740FBFF"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1F30C976" w14:textId="77777777" w:rsidTr="00C83C0B">
        <w:trPr>
          <w:trHeight w:val="1871"/>
        </w:trPr>
        <w:tc>
          <w:tcPr>
            <w:tcW w:w="7493" w:type="dxa"/>
            <w:shd w:val="clear" w:color="auto" w:fill="auto"/>
          </w:tcPr>
          <w:p w14:paraId="7C275920" w14:textId="77777777" w:rsidR="0089533E" w:rsidRPr="004A338A" w:rsidRDefault="0089533E" w:rsidP="00C83C0B">
            <w:pPr>
              <w:contextualSpacing/>
              <w:jc w:val="both"/>
              <w:rPr>
                <w:rFonts w:ascii="Arial" w:hAnsi="Arial" w:cs="Arial"/>
                <w:sz w:val="22"/>
                <w:szCs w:val="22"/>
                <w:lang w:val="en-GB"/>
              </w:rPr>
            </w:pPr>
            <w:r w:rsidRPr="004A338A">
              <w:rPr>
                <w:rFonts w:ascii="Arial" w:hAnsi="Arial" w:cs="Arial"/>
                <w:i/>
                <w:iCs/>
                <w:sz w:val="22"/>
                <w:szCs w:val="22"/>
                <w:lang w:val="en-GB"/>
              </w:rPr>
              <w:t xml:space="preserve">Noting </w:t>
            </w:r>
            <w:r w:rsidRPr="004A338A">
              <w:rPr>
                <w:rFonts w:ascii="Arial" w:hAnsi="Arial" w:cs="Arial"/>
                <w:sz w:val="22"/>
                <w:szCs w:val="22"/>
                <w:lang w:val="en-GB"/>
              </w:rPr>
              <w:t xml:space="preserve">that gillnets are widely used in both commercial and artisanal fisheries in all oceans of the world; and therefore </w:t>
            </w:r>
            <w:r w:rsidRPr="004A338A">
              <w:rPr>
                <w:rFonts w:ascii="Arial" w:hAnsi="Arial" w:cs="Arial"/>
                <w:i/>
                <w:iCs/>
                <w:sz w:val="22"/>
                <w:szCs w:val="22"/>
                <w:lang w:val="en-GB"/>
              </w:rPr>
              <w:t xml:space="preserve">welcoming </w:t>
            </w:r>
            <w:r w:rsidRPr="004A338A">
              <w:rPr>
                <w:rFonts w:ascii="Arial" w:hAnsi="Arial" w:cs="Arial"/>
                <w:sz w:val="22"/>
                <w:szCs w:val="22"/>
                <w:lang w:val="en-GB"/>
              </w:rPr>
              <w:t xml:space="preserve">the assessment of the impact of </w:t>
            </w:r>
            <w:r w:rsidRPr="004A338A">
              <w:rPr>
                <w:rFonts w:ascii="Arial" w:hAnsi="Arial" w:cs="Arial"/>
                <w:sz w:val="22"/>
                <w:szCs w:val="22"/>
                <w:u w:val="single"/>
                <w:lang w:val="en-GB"/>
              </w:rPr>
              <w:t>gillnet</w:t>
            </w:r>
            <w:r w:rsidRPr="004A338A">
              <w:rPr>
                <w:rFonts w:ascii="Arial" w:hAnsi="Arial" w:cs="Arial"/>
                <w:sz w:val="22"/>
                <w:szCs w:val="22"/>
                <w:lang w:val="en-GB"/>
              </w:rPr>
              <w:t xml:space="preserve"> fisheries on CMS-listed species and the review </w:t>
            </w:r>
            <w:r w:rsidRPr="004A338A">
              <w:rPr>
                <w:rFonts w:ascii="Arial" w:hAnsi="Arial" w:cs="Arial"/>
                <w:strike/>
                <w:sz w:val="22"/>
                <w:szCs w:val="22"/>
                <w:lang w:val="en-GB"/>
              </w:rPr>
              <w:t>to identify priority fisheries, regions and species and suitable mitigation measures called for in Resolution 9.18 and presented to the Conference in document UNEP/CMS/Inf.10.30</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presented in </w:t>
            </w:r>
            <w:hyperlink r:id="rId22" w:history="1">
              <w:r w:rsidRPr="004A338A">
                <w:rPr>
                  <w:rStyle w:val="Hyperlink"/>
                  <w:rFonts w:ascii="Arial" w:eastAsia="Times New Roman" w:hAnsi="Arial" w:cs="Arial"/>
                  <w:color w:val="auto"/>
                  <w:sz w:val="22"/>
                  <w:szCs w:val="22"/>
                  <w:lang w:val="en-GB"/>
                </w:rPr>
                <w:t>UNEP/CMS/ScC18/Inf.10.15.1</w:t>
              </w:r>
            </w:hyperlink>
            <w:r w:rsidRPr="004A338A">
              <w:rPr>
                <w:rFonts w:ascii="Arial" w:hAnsi="Arial" w:cs="Arial"/>
                <w:sz w:val="22"/>
                <w:szCs w:val="22"/>
                <w:lang w:val="en-GB"/>
              </w:rPr>
              <w:t xml:space="preserve">; </w:t>
            </w:r>
            <w:r w:rsidRPr="004A338A">
              <w:rPr>
                <w:rFonts w:ascii="Arial" w:hAnsi="Arial" w:cs="Arial"/>
                <w:sz w:val="22"/>
                <w:szCs w:val="22"/>
                <w:u w:val="single"/>
                <w:lang w:val="en-GB"/>
              </w:rPr>
              <w:t>and</w:t>
            </w:r>
          </w:p>
        </w:tc>
        <w:tc>
          <w:tcPr>
            <w:tcW w:w="2497" w:type="dxa"/>
            <w:shd w:val="clear" w:color="auto" w:fill="auto"/>
          </w:tcPr>
          <w:p w14:paraId="0C931E82"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03061AB3" w14:textId="77777777" w:rsidR="0089533E" w:rsidRPr="004A338A" w:rsidRDefault="0089533E" w:rsidP="00A7201B">
            <w:pPr>
              <w:contextualSpacing/>
              <w:rPr>
                <w:rFonts w:ascii="Arial" w:hAnsi="Arial" w:cs="Arial"/>
                <w:sz w:val="22"/>
                <w:szCs w:val="22"/>
                <w:lang w:val="en-GB"/>
              </w:rPr>
            </w:pPr>
          </w:p>
          <w:p w14:paraId="1C3B04B8" w14:textId="77777777" w:rsidR="0089533E" w:rsidRPr="004A338A" w:rsidRDefault="0089533E" w:rsidP="00FE6C27">
            <w:pPr>
              <w:contextualSpacing/>
              <w:rPr>
                <w:rFonts w:ascii="Arial" w:hAnsi="Arial" w:cs="Arial"/>
                <w:sz w:val="22"/>
                <w:szCs w:val="22"/>
                <w:lang w:val="en-GB"/>
              </w:rPr>
            </w:pPr>
            <w:r w:rsidRPr="004A338A">
              <w:rPr>
                <w:rFonts w:ascii="Arial" w:hAnsi="Arial" w:cs="Arial"/>
                <w:sz w:val="22"/>
                <w:szCs w:val="22"/>
                <w:lang w:val="en-GB"/>
              </w:rPr>
              <w:t>Retain with updated text reflecting work of the Scientific Council</w:t>
            </w:r>
          </w:p>
        </w:tc>
      </w:tr>
      <w:tr w:rsidR="0089533E" w:rsidRPr="004A338A" w14:paraId="0F9E9C2D" w14:textId="77777777" w:rsidTr="00C83C0B">
        <w:trPr>
          <w:trHeight w:val="1259"/>
        </w:trPr>
        <w:tc>
          <w:tcPr>
            <w:tcW w:w="7493" w:type="dxa"/>
            <w:shd w:val="clear" w:color="auto" w:fill="auto"/>
          </w:tcPr>
          <w:p w14:paraId="2DAD6A57" w14:textId="77777777" w:rsidR="0089533E" w:rsidRPr="004A338A" w:rsidRDefault="0089533E" w:rsidP="00C83C0B">
            <w:pPr>
              <w:widowControl w:val="0"/>
              <w:autoSpaceDE w:val="0"/>
              <w:autoSpaceDN w:val="0"/>
              <w:adjustRightInd w:val="0"/>
              <w:contextualSpacing/>
              <w:jc w:val="both"/>
              <w:rPr>
                <w:rFonts w:ascii="Arial" w:hAnsi="Arial" w:cs="Arial"/>
                <w:i/>
                <w:iCs/>
                <w:sz w:val="22"/>
                <w:szCs w:val="22"/>
                <w:lang w:val="en-GB"/>
              </w:rPr>
            </w:pPr>
            <w:r w:rsidRPr="004A338A">
              <w:rPr>
                <w:rFonts w:ascii="Arial" w:hAnsi="Arial" w:cs="Arial"/>
                <w:i/>
                <w:iCs/>
                <w:sz w:val="22"/>
                <w:szCs w:val="22"/>
                <w:lang w:val="en-GB"/>
              </w:rPr>
              <w:t xml:space="preserve">Aware </w:t>
            </w:r>
            <w:r w:rsidRPr="004A338A">
              <w:rPr>
                <w:rFonts w:ascii="Arial" w:hAnsi="Arial" w:cs="Arial"/>
                <w:sz w:val="22"/>
                <w:szCs w:val="22"/>
                <w:lang w:val="en-GB"/>
              </w:rPr>
              <w:t xml:space="preserve">that there is a scarcity of information of the magnitude of gillnet fishing effort, bycatch incurred through this fishing method, the efficacy of mitigation measures, as well as abundance and distribution of many aquatic species listed on the CMS Appendices; </w:t>
            </w:r>
          </w:p>
        </w:tc>
        <w:tc>
          <w:tcPr>
            <w:tcW w:w="2497" w:type="dxa"/>
            <w:shd w:val="clear" w:color="auto" w:fill="auto"/>
          </w:tcPr>
          <w:p w14:paraId="70D56777"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45EF3498" w14:textId="77777777" w:rsidR="0089533E" w:rsidRPr="004A338A" w:rsidRDefault="0089533E" w:rsidP="00A7201B">
            <w:pPr>
              <w:contextualSpacing/>
              <w:rPr>
                <w:rFonts w:ascii="Arial" w:hAnsi="Arial" w:cs="Arial"/>
                <w:sz w:val="22"/>
                <w:szCs w:val="22"/>
                <w:lang w:val="en-GB"/>
              </w:rPr>
            </w:pPr>
          </w:p>
          <w:p w14:paraId="04C18882"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115ABDD2" w14:textId="77777777" w:rsidTr="00C83C0B">
        <w:trPr>
          <w:trHeight w:val="1151"/>
        </w:trPr>
        <w:tc>
          <w:tcPr>
            <w:tcW w:w="7493" w:type="dxa"/>
            <w:shd w:val="clear" w:color="auto" w:fill="auto"/>
          </w:tcPr>
          <w:p w14:paraId="52DA1F9F" w14:textId="77777777" w:rsidR="0089533E" w:rsidRPr="004A338A" w:rsidRDefault="0089533E" w:rsidP="00C83C0B">
            <w:pPr>
              <w:widowControl w:val="0"/>
              <w:autoSpaceDE w:val="0"/>
              <w:autoSpaceDN w:val="0"/>
              <w:adjustRightInd w:val="0"/>
              <w:contextualSpacing/>
              <w:jc w:val="both"/>
              <w:rPr>
                <w:rFonts w:ascii="Arial" w:hAnsi="Arial" w:cs="Arial"/>
                <w:i/>
                <w:iCs/>
                <w:sz w:val="22"/>
                <w:szCs w:val="22"/>
                <w:lang w:val="en-GB"/>
              </w:rPr>
            </w:pPr>
            <w:r w:rsidRPr="004A338A">
              <w:rPr>
                <w:rFonts w:ascii="Arial" w:hAnsi="Arial" w:cs="Arial"/>
                <w:i/>
                <w:iCs/>
                <w:strike/>
                <w:sz w:val="22"/>
                <w:szCs w:val="22"/>
                <w:lang w:val="en-GB"/>
              </w:rPr>
              <w:t xml:space="preserve">Encouraging </w:t>
            </w:r>
            <w:r w:rsidRPr="004A338A">
              <w:rPr>
                <w:rFonts w:ascii="Arial" w:hAnsi="Arial" w:cs="Arial"/>
                <w:strike/>
                <w:sz w:val="22"/>
                <w:szCs w:val="22"/>
                <w:lang w:val="en-GB"/>
              </w:rPr>
              <w:t xml:space="preserve">proper implementation of Resolution 6.2 in the shortest possible period of time and an adequate assessment of its outcomes; </w:t>
            </w:r>
          </w:p>
        </w:tc>
        <w:tc>
          <w:tcPr>
            <w:tcW w:w="2497" w:type="dxa"/>
            <w:shd w:val="clear" w:color="auto" w:fill="auto"/>
          </w:tcPr>
          <w:p w14:paraId="14FBF639"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7.2 </w:t>
            </w:r>
          </w:p>
          <w:p w14:paraId="2121ABEB" w14:textId="77777777" w:rsidR="0089533E" w:rsidRPr="004A338A" w:rsidRDefault="0089533E" w:rsidP="00A7201B">
            <w:pPr>
              <w:contextualSpacing/>
              <w:rPr>
                <w:rFonts w:ascii="Arial" w:hAnsi="Arial" w:cs="Arial"/>
                <w:sz w:val="22"/>
                <w:szCs w:val="22"/>
                <w:lang w:val="en-GB"/>
              </w:rPr>
            </w:pPr>
          </w:p>
          <w:p w14:paraId="23CD2D97" w14:textId="77777777" w:rsidR="0089533E" w:rsidRPr="004A338A" w:rsidRDefault="0089533E" w:rsidP="00A8699C">
            <w:pPr>
              <w:contextualSpacing/>
              <w:rPr>
                <w:rFonts w:ascii="Arial" w:hAnsi="Arial" w:cs="Arial"/>
                <w:sz w:val="22"/>
                <w:szCs w:val="22"/>
                <w:lang w:val="en-GB"/>
              </w:rPr>
            </w:pPr>
            <w:r w:rsidRPr="004A338A">
              <w:rPr>
                <w:rFonts w:ascii="Arial" w:hAnsi="Arial" w:cs="Arial"/>
                <w:sz w:val="22"/>
                <w:szCs w:val="22"/>
                <w:lang w:val="en-GB"/>
              </w:rPr>
              <w:t>Repeal</w:t>
            </w:r>
            <w:r w:rsidR="00A8699C" w:rsidRPr="004A338A">
              <w:rPr>
                <w:rFonts w:ascii="Arial" w:hAnsi="Arial" w:cs="Arial"/>
                <w:sz w:val="22"/>
                <w:szCs w:val="22"/>
                <w:lang w:val="en-GB"/>
              </w:rPr>
              <w:t>; out of date</w:t>
            </w:r>
          </w:p>
        </w:tc>
      </w:tr>
      <w:tr w:rsidR="0089533E" w:rsidRPr="004A338A" w14:paraId="0AD63B77" w14:textId="77777777" w:rsidTr="00C83C0B">
        <w:trPr>
          <w:trHeight w:val="1124"/>
        </w:trPr>
        <w:tc>
          <w:tcPr>
            <w:tcW w:w="7493" w:type="dxa"/>
            <w:shd w:val="clear" w:color="auto" w:fill="auto"/>
          </w:tcPr>
          <w:p w14:paraId="6130CB19" w14:textId="77777777" w:rsidR="0089533E" w:rsidRPr="004A338A" w:rsidRDefault="0089533E" w:rsidP="00C83C0B">
            <w:pPr>
              <w:widowControl w:val="0"/>
              <w:autoSpaceDE w:val="0"/>
              <w:autoSpaceDN w:val="0"/>
              <w:adjustRightInd w:val="0"/>
              <w:contextualSpacing/>
              <w:jc w:val="both"/>
              <w:rPr>
                <w:rFonts w:ascii="Arial" w:hAnsi="Arial" w:cs="Arial"/>
                <w:i/>
                <w:iCs/>
                <w:strike/>
                <w:sz w:val="22"/>
                <w:szCs w:val="22"/>
                <w:lang w:val="en-GB"/>
              </w:rPr>
            </w:pPr>
            <w:r w:rsidRPr="004A338A">
              <w:rPr>
                <w:rFonts w:ascii="Arial" w:hAnsi="Arial" w:cs="Arial"/>
                <w:i/>
                <w:iCs/>
                <w:strike/>
                <w:sz w:val="22"/>
                <w:szCs w:val="22"/>
                <w:lang w:val="en-GB"/>
              </w:rPr>
              <w:t xml:space="preserve">Recognizing </w:t>
            </w:r>
            <w:r w:rsidRPr="004A338A">
              <w:rPr>
                <w:rFonts w:ascii="Arial" w:hAnsi="Arial" w:cs="Arial"/>
                <w:strike/>
                <w:sz w:val="22"/>
                <w:szCs w:val="22"/>
                <w:lang w:val="en-GB"/>
              </w:rPr>
              <w:t xml:space="preserve">that Objective 2 of the CMS Strategic Plan 2006-2011 and its updated version for the period 2012-2014 is to “ensure that migratory species benefit from the best possible conservation measures”, and that migratory aquatic species in particular, due to the inherent connectivity of their dynamic habitats, can best be conserved through joint international cooperative efforts; </w:t>
            </w:r>
          </w:p>
        </w:tc>
        <w:tc>
          <w:tcPr>
            <w:tcW w:w="2497" w:type="dxa"/>
            <w:shd w:val="clear" w:color="auto" w:fill="auto"/>
          </w:tcPr>
          <w:p w14:paraId="27EC658F"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 xml:space="preserve">Resolution 10.14 </w:t>
            </w:r>
          </w:p>
          <w:p w14:paraId="3300F2DF" w14:textId="77777777" w:rsidR="0089533E" w:rsidRPr="004A338A" w:rsidRDefault="0089533E" w:rsidP="00A7201B">
            <w:pPr>
              <w:contextualSpacing/>
              <w:rPr>
                <w:rFonts w:ascii="Arial" w:hAnsi="Arial" w:cs="Arial"/>
                <w:sz w:val="22"/>
                <w:szCs w:val="22"/>
                <w:lang w:val="en-GB"/>
              </w:rPr>
            </w:pPr>
          </w:p>
          <w:p w14:paraId="46721945"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Repeal; out of date</w:t>
            </w:r>
          </w:p>
          <w:p w14:paraId="2240581D" w14:textId="77777777" w:rsidR="0089533E" w:rsidRPr="004A338A" w:rsidRDefault="0089533E" w:rsidP="00A7201B">
            <w:pPr>
              <w:contextualSpacing/>
              <w:rPr>
                <w:rFonts w:ascii="Arial" w:hAnsi="Arial" w:cs="Arial"/>
                <w:sz w:val="22"/>
                <w:szCs w:val="22"/>
                <w:lang w:val="en-GB"/>
              </w:rPr>
            </w:pPr>
          </w:p>
          <w:p w14:paraId="19812788" w14:textId="77777777" w:rsidR="0089533E" w:rsidRPr="004A338A" w:rsidRDefault="0089533E" w:rsidP="00A7201B">
            <w:pPr>
              <w:contextualSpacing/>
              <w:rPr>
                <w:rFonts w:ascii="Arial" w:hAnsi="Arial" w:cs="Arial"/>
                <w:sz w:val="22"/>
                <w:szCs w:val="22"/>
                <w:lang w:val="en-GB"/>
              </w:rPr>
            </w:pPr>
          </w:p>
        </w:tc>
      </w:tr>
      <w:tr w:rsidR="0089533E" w:rsidRPr="004A338A" w14:paraId="6AF48F0C" w14:textId="77777777" w:rsidTr="00C83C0B">
        <w:trPr>
          <w:trHeight w:val="566"/>
        </w:trPr>
        <w:tc>
          <w:tcPr>
            <w:tcW w:w="9990" w:type="dxa"/>
            <w:gridSpan w:val="2"/>
            <w:shd w:val="clear" w:color="auto" w:fill="D0CECE"/>
          </w:tcPr>
          <w:p w14:paraId="57B3FA67" w14:textId="77777777" w:rsidR="0089533E" w:rsidRPr="004A338A" w:rsidRDefault="0089533E" w:rsidP="00C83C0B">
            <w:pPr>
              <w:contextualSpacing/>
              <w:jc w:val="center"/>
              <w:rPr>
                <w:rFonts w:ascii="Arial" w:hAnsi="Arial" w:cs="Arial"/>
                <w:i/>
                <w:sz w:val="22"/>
                <w:szCs w:val="22"/>
                <w:lang w:val="en-GB"/>
              </w:rPr>
            </w:pPr>
            <w:r w:rsidRPr="004A338A">
              <w:rPr>
                <w:rFonts w:ascii="Arial" w:hAnsi="Arial" w:cs="Arial"/>
                <w:i/>
                <w:sz w:val="22"/>
                <w:szCs w:val="22"/>
                <w:lang w:val="en-GB"/>
              </w:rPr>
              <w:t xml:space="preserve">The Conference of the Parties to the </w:t>
            </w:r>
          </w:p>
          <w:p w14:paraId="2E9A27C5" w14:textId="77777777" w:rsidR="0089533E" w:rsidRPr="004A338A" w:rsidRDefault="0089533E" w:rsidP="00C83C0B">
            <w:pPr>
              <w:contextualSpacing/>
              <w:jc w:val="center"/>
              <w:rPr>
                <w:rFonts w:ascii="Arial" w:hAnsi="Arial" w:cs="Arial"/>
                <w:i/>
                <w:sz w:val="22"/>
                <w:szCs w:val="22"/>
                <w:lang w:val="en-GB"/>
              </w:rPr>
            </w:pPr>
            <w:r w:rsidRPr="004A338A">
              <w:rPr>
                <w:rFonts w:ascii="Arial" w:hAnsi="Arial" w:cs="Arial"/>
                <w:i/>
                <w:sz w:val="22"/>
                <w:szCs w:val="22"/>
                <w:lang w:val="en-GB"/>
              </w:rPr>
              <w:t>Convention on the Conservation of Migratory Species of Wild Animals</w:t>
            </w:r>
          </w:p>
        </w:tc>
      </w:tr>
      <w:tr w:rsidR="0089533E" w:rsidRPr="004A338A" w14:paraId="7AD8AB7B" w14:textId="77777777" w:rsidTr="00C83C0B">
        <w:trPr>
          <w:trHeight w:val="566"/>
        </w:trPr>
        <w:tc>
          <w:tcPr>
            <w:tcW w:w="7493" w:type="dxa"/>
            <w:shd w:val="clear" w:color="auto" w:fill="auto"/>
          </w:tcPr>
          <w:p w14:paraId="4320C16F" w14:textId="77777777" w:rsidR="0089533E" w:rsidRPr="004A338A" w:rsidRDefault="0089533E" w:rsidP="00C83C0B">
            <w:pPr>
              <w:contextualSpacing/>
              <w:jc w:val="both"/>
              <w:rPr>
                <w:rFonts w:ascii="Arial" w:hAnsi="Arial" w:cs="Arial"/>
                <w:sz w:val="22"/>
                <w:szCs w:val="22"/>
                <w:lang w:val="en-GB"/>
              </w:rPr>
            </w:pPr>
            <w:r w:rsidRPr="004A338A">
              <w:rPr>
                <w:rFonts w:ascii="Arial" w:hAnsi="Arial" w:cs="Arial"/>
                <w:sz w:val="22"/>
                <w:szCs w:val="22"/>
                <w:lang w:val="en-GB"/>
              </w:rPr>
              <w:t xml:space="preserve">1. </w:t>
            </w:r>
            <w:r w:rsidRPr="004A338A">
              <w:rPr>
                <w:rFonts w:ascii="Arial" w:hAnsi="Arial" w:cs="Arial"/>
                <w:i/>
                <w:sz w:val="22"/>
                <w:szCs w:val="22"/>
                <w:lang w:val="en-GB"/>
              </w:rPr>
              <w:t>Reaffirms</w:t>
            </w:r>
            <w:r w:rsidRPr="004A338A">
              <w:rPr>
                <w:rFonts w:ascii="Arial" w:hAnsi="Arial" w:cs="Arial"/>
                <w:sz w:val="22"/>
                <w:szCs w:val="22"/>
                <w:lang w:val="en-GB"/>
              </w:rPr>
              <w:t xml:space="preserve"> the obligation on all Parties to protec</w:t>
            </w:r>
            <w:r w:rsidR="00CD011A" w:rsidRPr="004A338A">
              <w:rPr>
                <w:rFonts w:ascii="Arial" w:hAnsi="Arial" w:cs="Arial"/>
                <w:sz w:val="22"/>
                <w:szCs w:val="22"/>
                <w:lang w:val="en-GB"/>
              </w:rPr>
              <w:t xml:space="preserve">t migratory species against </w:t>
            </w:r>
            <w:r w:rsidR="00CD011A" w:rsidRPr="004A338A">
              <w:rPr>
                <w:rFonts w:ascii="Arial" w:hAnsi="Arial" w:cs="Arial"/>
                <w:strike/>
                <w:sz w:val="22"/>
                <w:szCs w:val="22"/>
                <w:lang w:val="en-GB"/>
              </w:rPr>
              <w:t>by-</w:t>
            </w:r>
            <w:r w:rsidRPr="004A338A">
              <w:rPr>
                <w:rFonts w:ascii="Arial" w:hAnsi="Arial" w:cs="Arial"/>
                <w:strike/>
                <w:sz w:val="22"/>
                <w:szCs w:val="22"/>
                <w:lang w:val="en-GB"/>
              </w:rPr>
              <w:t>catch</w:t>
            </w:r>
            <w:r w:rsidR="00CD011A" w:rsidRPr="004A338A">
              <w:rPr>
                <w:rFonts w:ascii="Arial" w:hAnsi="Arial" w:cs="Arial"/>
                <w:sz w:val="22"/>
                <w:szCs w:val="22"/>
                <w:lang w:val="en-GB"/>
              </w:rPr>
              <w:t xml:space="preserve"> </w:t>
            </w:r>
            <w:r w:rsidR="00CD011A" w:rsidRPr="004A338A">
              <w:rPr>
                <w:rFonts w:ascii="Arial" w:hAnsi="Arial" w:cs="Arial"/>
                <w:sz w:val="22"/>
                <w:szCs w:val="22"/>
                <w:u w:val="single"/>
                <w:lang w:val="en-GB"/>
              </w:rPr>
              <w:t>bycatch</w:t>
            </w:r>
            <w:r w:rsidRPr="004A338A">
              <w:rPr>
                <w:rFonts w:ascii="Arial" w:hAnsi="Arial" w:cs="Arial"/>
                <w:sz w:val="22"/>
                <w:szCs w:val="22"/>
                <w:lang w:val="en-GB"/>
              </w:rPr>
              <w:t>, including seabirds, marine turtles and cetaceans;</w:t>
            </w:r>
          </w:p>
        </w:tc>
        <w:tc>
          <w:tcPr>
            <w:tcW w:w="2497" w:type="dxa"/>
            <w:shd w:val="clear" w:color="auto" w:fill="auto"/>
          </w:tcPr>
          <w:p w14:paraId="5AA9A5C0"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39489C34" w14:textId="77777777" w:rsidR="0089533E" w:rsidRPr="004A338A" w:rsidRDefault="0089533E" w:rsidP="00A7201B">
            <w:pPr>
              <w:contextualSpacing/>
              <w:rPr>
                <w:rFonts w:ascii="Arial" w:hAnsi="Arial" w:cs="Arial"/>
                <w:sz w:val="22"/>
                <w:szCs w:val="22"/>
                <w:lang w:val="en-GB"/>
              </w:rPr>
            </w:pPr>
          </w:p>
          <w:p w14:paraId="319D4E7C" w14:textId="77777777" w:rsidR="0089533E" w:rsidRPr="004A338A" w:rsidRDefault="00E167D5" w:rsidP="00E167D5">
            <w:pPr>
              <w:contextualSpacing/>
              <w:rPr>
                <w:rFonts w:ascii="Arial" w:hAnsi="Arial" w:cs="Arial"/>
                <w:sz w:val="22"/>
                <w:szCs w:val="22"/>
                <w:lang w:val="en-GB"/>
              </w:rPr>
            </w:pPr>
            <w:r w:rsidRPr="004A338A">
              <w:rPr>
                <w:rFonts w:ascii="Arial" w:hAnsi="Arial" w:cs="Arial"/>
                <w:sz w:val="22"/>
                <w:szCs w:val="22"/>
                <w:lang w:val="en-GB"/>
              </w:rPr>
              <w:t>Retain</w:t>
            </w:r>
            <w:r w:rsidR="0089533E" w:rsidRPr="004A338A">
              <w:rPr>
                <w:rFonts w:ascii="Arial" w:hAnsi="Arial" w:cs="Arial"/>
                <w:sz w:val="22"/>
                <w:szCs w:val="22"/>
                <w:lang w:val="en-GB"/>
              </w:rPr>
              <w:t xml:space="preserve"> </w:t>
            </w:r>
          </w:p>
        </w:tc>
      </w:tr>
      <w:tr w:rsidR="0089533E" w:rsidRPr="004A338A" w14:paraId="61CCA613" w14:textId="77777777" w:rsidTr="00C83C0B">
        <w:trPr>
          <w:trHeight w:val="827"/>
        </w:trPr>
        <w:tc>
          <w:tcPr>
            <w:tcW w:w="7493" w:type="dxa"/>
            <w:shd w:val="clear" w:color="auto" w:fill="auto"/>
          </w:tcPr>
          <w:p w14:paraId="653795FA" w14:textId="77777777" w:rsidR="0089533E" w:rsidRPr="004A338A" w:rsidRDefault="0089533E" w:rsidP="00C83C0B">
            <w:pPr>
              <w:contextualSpacing/>
              <w:jc w:val="both"/>
              <w:rPr>
                <w:rFonts w:ascii="Arial" w:hAnsi="Arial" w:cs="Arial"/>
                <w:sz w:val="22"/>
                <w:szCs w:val="22"/>
                <w:lang w:val="en-GB"/>
              </w:rPr>
            </w:pPr>
            <w:r w:rsidRPr="004A338A">
              <w:rPr>
                <w:rFonts w:ascii="Arial" w:hAnsi="Arial" w:cs="Arial"/>
                <w:strike/>
                <w:sz w:val="22"/>
                <w:szCs w:val="22"/>
                <w:lang w:val="en-GB"/>
              </w:rPr>
              <w:t>1.</w:t>
            </w:r>
            <w:r w:rsidRPr="004A338A">
              <w:rPr>
                <w:rFonts w:ascii="Arial" w:hAnsi="Arial" w:cs="Arial"/>
                <w:sz w:val="22"/>
                <w:szCs w:val="22"/>
                <w:lang w:val="en-GB"/>
              </w:rPr>
              <w:t xml:space="preserve"> </w:t>
            </w:r>
            <w:r w:rsidR="00C01BE5" w:rsidRPr="004A338A">
              <w:rPr>
                <w:rFonts w:ascii="Arial" w:hAnsi="Arial" w:cs="Arial"/>
                <w:sz w:val="22"/>
                <w:szCs w:val="22"/>
                <w:u w:val="single"/>
                <w:lang w:val="en-GB"/>
              </w:rPr>
              <w:t>2.</w:t>
            </w:r>
            <w:r w:rsidR="00C01BE5" w:rsidRPr="004A338A">
              <w:rPr>
                <w:rFonts w:ascii="Arial" w:hAnsi="Arial" w:cs="Arial"/>
                <w:sz w:val="22"/>
                <w:szCs w:val="22"/>
                <w:lang w:val="en-GB"/>
              </w:rPr>
              <w:t xml:space="preserve"> </w:t>
            </w:r>
            <w:r w:rsidRPr="004A338A">
              <w:rPr>
                <w:rFonts w:ascii="Arial" w:hAnsi="Arial" w:cs="Arial"/>
                <w:i/>
                <w:iCs/>
                <w:sz w:val="22"/>
                <w:szCs w:val="22"/>
                <w:lang w:val="en-GB"/>
              </w:rPr>
              <w:t xml:space="preserve">Notes </w:t>
            </w:r>
            <w:r w:rsidRPr="004A338A">
              <w:rPr>
                <w:rFonts w:ascii="Arial" w:hAnsi="Arial" w:cs="Arial"/>
                <w:sz w:val="22"/>
                <w:szCs w:val="22"/>
                <w:lang w:val="en-GB"/>
              </w:rPr>
              <w:t xml:space="preserve">the conclusions of the review presented to the Conference in document UNEP/CMS/Inf.10.30 </w:t>
            </w:r>
            <w:r w:rsidR="009252B5" w:rsidRPr="004A338A">
              <w:rPr>
                <w:rFonts w:ascii="Arial" w:hAnsi="Arial" w:cs="Arial"/>
                <w:sz w:val="22"/>
                <w:szCs w:val="22"/>
                <w:u w:val="single"/>
                <w:lang w:val="en-GB"/>
              </w:rPr>
              <w:t>and the Assessment of Bycatch in Gill Net Fisheries (</w:t>
            </w:r>
            <w:r w:rsidR="009252B5" w:rsidRPr="004A338A">
              <w:rPr>
                <w:rFonts w:ascii="Arial" w:eastAsia="Times New Roman" w:hAnsi="Arial" w:cs="Arial"/>
                <w:sz w:val="22"/>
                <w:szCs w:val="22"/>
                <w:u w:val="single"/>
                <w:lang w:val="en-GB"/>
              </w:rPr>
              <w:t>UNEP/CMS/ScC18/Inf.10.15.1)</w:t>
            </w:r>
            <w:r w:rsidRPr="004A338A">
              <w:rPr>
                <w:rFonts w:ascii="Arial" w:hAnsi="Arial" w:cs="Arial"/>
                <w:sz w:val="22"/>
                <w:szCs w:val="22"/>
                <w:lang w:val="en-GB"/>
              </w:rPr>
              <w:t xml:space="preserve">; </w:t>
            </w:r>
          </w:p>
        </w:tc>
        <w:tc>
          <w:tcPr>
            <w:tcW w:w="2497" w:type="dxa"/>
            <w:shd w:val="clear" w:color="auto" w:fill="auto"/>
          </w:tcPr>
          <w:p w14:paraId="2081813F"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2348172B" w14:textId="77777777" w:rsidR="0089533E" w:rsidRPr="004A338A" w:rsidRDefault="0089533E" w:rsidP="00A7201B">
            <w:pPr>
              <w:contextualSpacing/>
              <w:rPr>
                <w:rFonts w:ascii="Arial" w:hAnsi="Arial" w:cs="Arial"/>
                <w:sz w:val="22"/>
                <w:szCs w:val="22"/>
                <w:lang w:val="en-GB"/>
              </w:rPr>
            </w:pPr>
          </w:p>
          <w:p w14:paraId="1FAD98D3" w14:textId="77777777" w:rsidR="0089533E" w:rsidRPr="004A338A" w:rsidRDefault="0089533E" w:rsidP="00C75FCB">
            <w:pPr>
              <w:contextualSpacing/>
              <w:rPr>
                <w:rFonts w:ascii="Arial" w:hAnsi="Arial" w:cs="Arial"/>
                <w:sz w:val="22"/>
                <w:szCs w:val="22"/>
                <w:lang w:val="en-GB"/>
              </w:rPr>
            </w:pPr>
            <w:r w:rsidRPr="004A338A">
              <w:rPr>
                <w:rFonts w:ascii="Arial" w:hAnsi="Arial" w:cs="Arial"/>
                <w:sz w:val="22"/>
                <w:szCs w:val="22"/>
                <w:lang w:val="en-GB"/>
              </w:rPr>
              <w:t>Retain</w:t>
            </w:r>
            <w:r w:rsidR="009252B5" w:rsidRPr="004A338A">
              <w:rPr>
                <w:rFonts w:ascii="Arial" w:hAnsi="Arial" w:cs="Arial"/>
                <w:sz w:val="22"/>
                <w:szCs w:val="22"/>
                <w:lang w:val="en-GB"/>
              </w:rPr>
              <w:t xml:space="preserve"> with updated text</w:t>
            </w:r>
          </w:p>
        </w:tc>
      </w:tr>
      <w:tr w:rsidR="009252B5" w:rsidRPr="004A338A" w14:paraId="6107CC7C" w14:textId="77777777" w:rsidTr="00C83C0B">
        <w:trPr>
          <w:trHeight w:val="980"/>
        </w:trPr>
        <w:tc>
          <w:tcPr>
            <w:tcW w:w="7493" w:type="dxa"/>
            <w:shd w:val="clear" w:color="auto" w:fill="auto"/>
          </w:tcPr>
          <w:p w14:paraId="030C156D" w14:textId="77777777" w:rsidR="009252B5" w:rsidRPr="004A338A" w:rsidRDefault="009252B5" w:rsidP="00C83C0B">
            <w:pPr>
              <w:contextualSpacing/>
              <w:jc w:val="both"/>
              <w:rPr>
                <w:rFonts w:ascii="Arial" w:hAnsi="Arial" w:cs="Arial"/>
                <w:sz w:val="22"/>
                <w:szCs w:val="22"/>
                <w:lang w:val="en-GB"/>
              </w:rPr>
            </w:pPr>
            <w:r w:rsidRPr="004A338A">
              <w:rPr>
                <w:rFonts w:ascii="Arial" w:hAnsi="Arial" w:cs="Arial"/>
                <w:strike/>
                <w:sz w:val="22"/>
                <w:szCs w:val="22"/>
                <w:lang w:val="en-GB"/>
              </w:rPr>
              <w:t>2.</w:t>
            </w:r>
            <w:r w:rsidRPr="004A338A">
              <w:rPr>
                <w:rFonts w:ascii="Arial" w:hAnsi="Arial" w:cs="Arial"/>
                <w:sz w:val="22"/>
                <w:szCs w:val="22"/>
                <w:lang w:val="en-GB"/>
              </w:rPr>
              <w:t xml:space="preserve"> </w:t>
            </w:r>
            <w:r w:rsidR="00C01BE5" w:rsidRPr="004A338A">
              <w:rPr>
                <w:rFonts w:ascii="Arial" w:hAnsi="Arial" w:cs="Arial"/>
                <w:sz w:val="22"/>
                <w:szCs w:val="22"/>
                <w:u w:val="single"/>
                <w:lang w:val="en-GB"/>
              </w:rPr>
              <w:t>3.</w:t>
            </w:r>
            <w:r w:rsidR="00C01BE5" w:rsidRPr="004A338A">
              <w:rPr>
                <w:rFonts w:ascii="Arial" w:hAnsi="Arial" w:cs="Arial"/>
                <w:sz w:val="22"/>
                <w:szCs w:val="22"/>
                <w:lang w:val="en-GB"/>
              </w:rPr>
              <w:t xml:space="preserve"> </w:t>
            </w:r>
            <w:r w:rsidRPr="004A338A">
              <w:rPr>
                <w:rFonts w:ascii="Arial" w:hAnsi="Arial" w:cs="Arial"/>
                <w:i/>
                <w:iCs/>
                <w:sz w:val="22"/>
                <w:szCs w:val="22"/>
                <w:lang w:val="en-GB"/>
              </w:rPr>
              <w:t xml:space="preserve">Takes note </w:t>
            </w:r>
            <w:r w:rsidRPr="004A338A">
              <w:rPr>
                <w:rFonts w:ascii="Arial" w:hAnsi="Arial" w:cs="Arial"/>
                <w:sz w:val="22"/>
                <w:szCs w:val="22"/>
                <w:lang w:val="en-GB"/>
              </w:rPr>
              <w:t>that the species most exposed to risk from gillnet fisheries are likely to include representatives of all aquatic taxonomic groups listed on the Appendices of the Convention;</w:t>
            </w:r>
          </w:p>
        </w:tc>
        <w:tc>
          <w:tcPr>
            <w:tcW w:w="2497" w:type="dxa"/>
            <w:shd w:val="clear" w:color="auto" w:fill="auto"/>
          </w:tcPr>
          <w:p w14:paraId="019EA701" w14:textId="77777777" w:rsidR="009252B5" w:rsidRPr="004A338A" w:rsidRDefault="009252B5" w:rsidP="009252B5">
            <w:pPr>
              <w:contextualSpacing/>
              <w:rPr>
                <w:rFonts w:ascii="Arial" w:hAnsi="Arial" w:cs="Arial"/>
                <w:sz w:val="22"/>
                <w:szCs w:val="22"/>
                <w:lang w:val="en-GB"/>
              </w:rPr>
            </w:pPr>
            <w:r w:rsidRPr="004A338A">
              <w:rPr>
                <w:rFonts w:ascii="Arial" w:hAnsi="Arial" w:cs="Arial"/>
                <w:sz w:val="22"/>
                <w:szCs w:val="22"/>
                <w:lang w:val="en-GB"/>
              </w:rPr>
              <w:t>Resolution 10.14</w:t>
            </w:r>
          </w:p>
          <w:p w14:paraId="3E7991E1" w14:textId="77777777" w:rsidR="009252B5" w:rsidRPr="004A338A" w:rsidRDefault="009252B5" w:rsidP="009252B5">
            <w:pPr>
              <w:contextualSpacing/>
              <w:rPr>
                <w:rFonts w:ascii="Arial" w:hAnsi="Arial" w:cs="Arial"/>
                <w:sz w:val="22"/>
                <w:szCs w:val="22"/>
                <w:lang w:val="en-GB"/>
              </w:rPr>
            </w:pPr>
          </w:p>
          <w:p w14:paraId="58DE3E45" w14:textId="77777777" w:rsidR="009252B5" w:rsidRPr="004A338A" w:rsidRDefault="009252B5" w:rsidP="009252B5">
            <w:pPr>
              <w:contextualSpacing/>
              <w:rPr>
                <w:rFonts w:ascii="Arial" w:hAnsi="Arial" w:cs="Arial"/>
                <w:sz w:val="22"/>
                <w:szCs w:val="22"/>
                <w:lang w:val="en-GB"/>
              </w:rPr>
            </w:pPr>
            <w:r w:rsidRPr="004A338A">
              <w:rPr>
                <w:rFonts w:ascii="Arial" w:hAnsi="Arial" w:cs="Arial"/>
                <w:sz w:val="22"/>
                <w:szCs w:val="22"/>
                <w:lang w:val="en-GB"/>
              </w:rPr>
              <w:t>Retain</w:t>
            </w:r>
          </w:p>
        </w:tc>
      </w:tr>
      <w:tr w:rsidR="0089533E" w:rsidRPr="004A338A" w14:paraId="0C006724" w14:textId="77777777" w:rsidTr="00C83C0B">
        <w:trPr>
          <w:trHeight w:val="566"/>
        </w:trPr>
        <w:tc>
          <w:tcPr>
            <w:tcW w:w="7493" w:type="dxa"/>
            <w:shd w:val="clear" w:color="auto" w:fill="auto"/>
          </w:tcPr>
          <w:p w14:paraId="033C8EB6" w14:textId="77777777" w:rsidR="0089533E" w:rsidRPr="004A338A" w:rsidRDefault="0089533E" w:rsidP="00C83C0B">
            <w:pPr>
              <w:contextualSpacing/>
              <w:jc w:val="both"/>
              <w:rPr>
                <w:rFonts w:ascii="Arial" w:hAnsi="Arial" w:cs="Arial"/>
                <w:sz w:val="22"/>
                <w:szCs w:val="22"/>
                <w:lang w:val="en-GB"/>
              </w:rPr>
            </w:pPr>
            <w:r w:rsidRPr="004A338A">
              <w:rPr>
                <w:rFonts w:ascii="Arial" w:hAnsi="Arial" w:cs="Arial"/>
                <w:strike/>
                <w:sz w:val="22"/>
                <w:szCs w:val="22"/>
                <w:lang w:val="en-GB"/>
              </w:rPr>
              <w:t>3.</w:t>
            </w:r>
            <w:r w:rsidR="00C01BE5" w:rsidRPr="004A338A">
              <w:rPr>
                <w:rFonts w:ascii="Arial" w:hAnsi="Arial" w:cs="Arial"/>
                <w:sz w:val="22"/>
                <w:szCs w:val="22"/>
                <w:u w:val="single"/>
                <w:lang w:val="en-GB"/>
              </w:rPr>
              <w:t xml:space="preserve">4. </w:t>
            </w:r>
            <w:r w:rsidRPr="004A338A">
              <w:rPr>
                <w:rFonts w:ascii="Arial" w:hAnsi="Arial" w:cs="Arial"/>
                <w:i/>
                <w:iCs/>
                <w:sz w:val="22"/>
                <w:szCs w:val="22"/>
                <w:lang w:val="en-GB"/>
              </w:rPr>
              <w:t xml:space="preserve">Further notes </w:t>
            </w:r>
            <w:r w:rsidRPr="004A338A">
              <w:rPr>
                <w:rFonts w:ascii="Arial" w:hAnsi="Arial" w:cs="Arial"/>
                <w:sz w:val="22"/>
                <w:szCs w:val="22"/>
                <w:lang w:val="en-GB"/>
              </w:rPr>
              <w:t xml:space="preserve">and </w:t>
            </w:r>
            <w:r w:rsidRPr="004A338A">
              <w:rPr>
                <w:rFonts w:ascii="Arial" w:hAnsi="Arial" w:cs="Arial"/>
                <w:i/>
                <w:iCs/>
                <w:sz w:val="22"/>
                <w:szCs w:val="22"/>
                <w:lang w:val="en-GB"/>
              </w:rPr>
              <w:t xml:space="preserve">encourages </w:t>
            </w:r>
            <w:r w:rsidRPr="004A338A">
              <w:rPr>
                <w:rFonts w:ascii="Arial" w:hAnsi="Arial" w:cs="Arial"/>
                <w:sz w:val="22"/>
                <w:szCs w:val="22"/>
                <w:lang w:val="en-GB"/>
              </w:rPr>
              <w:t>Parties to implement the best practice approach and procedures outlined in the 1999 FAO International Plan of Action for Reducing Incidental Catch of Seabirds in Longline Fisheries (IPOA-Seabirds) and its related Best Practices Technical Guidelines, the 1999 FAO International Plan of Action for the Conservation and Management of Sharks (IPOA-Sharks), the 2009 FAO Guidelines to Reduce Sea Turtle Mortality in Fishing Operations and the 2011 FAO International Guidelines on Bycatch Management and Reduction of Discards</w:t>
            </w:r>
            <w:r w:rsidR="00E167D5" w:rsidRPr="004A338A">
              <w:rPr>
                <w:rFonts w:ascii="Arial" w:hAnsi="Arial" w:cs="Arial"/>
                <w:sz w:val="22"/>
                <w:szCs w:val="22"/>
                <w:lang w:val="en-GB"/>
              </w:rPr>
              <w:t xml:space="preserve">, </w:t>
            </w:r>
            <w:r w:rsidR="00E167D5" w:rsidRPr="004A338A">
              <w:rPr>
                <w:rFonts w:ascii="Arial" w:hAnsi="Arial" w:cs="Arial"/>
                <w:sz w:val="22"/>
                <w:szCs w:val="22"/>
                <w:u w:val="single"/>
                <w:lang w:val="en-GB"/>
              </w:rPr>
              <w:t>and to develop and implement national plans of action as required by the IPOAs</w:t>
            </w:r>
            <w:r w:rsidRPr="004A338A">
              <w:rPr>
                <w:rFonts w:ascii="Arial" w:hAnsi="Arial" w:cs="Arial"/>
                <w:sz w:val="22"/>
                <w:szCs w:val="22"/>
                <w:lang w:val="en-GB"/>
              </w:rPr>
              <w:t xml:space="preserve">; </w:t>
            </w:r>
          </w:p>
        </w:tc>
        <w:tc>
          <w:tcPr>
            <w:tcW w:w="2497" w:type="dxa"/>
            <w:shd w:val="clear" w:color="auto" w:fill="auto"/>
          </w:tcPr>
          <w:p w14:paraId="453B918B" w14:textId="77777777" w:rsidR="0089533E" w:rsidRPr="004A338A" w:rsidRDefault="0089533E"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194B4888" w14:textId="77777777" w:rsidR="0089533E" w:rsidRPr="004A338A" w:rsidRDefault="0089533E" w:rsidP="00A7201B">
            <w:pPr>
              <w:contextualSpacing/>
              <w:rPr>
                <w:rFonts w:ascii="Arial" w:hAnsi="Arial" w:cs="Arial"/>
                <w:sz w:val="22"/>
                <w:szCs w:val="22"/>
                <w:lang w:val="en-GB"/>
              </w:rPr>
            </w:pPr>
          </w:p>
          <w:p w14:paraId="782A5B60" w14:textId="77777777" w:rsidR="0089533E" w:rsidRPr="004A338A" w:rsidRDefault="0089533E" w:rsidP="00E167D5">
            <w:pPr>
              <w:contextualSpacing/>
              <w:rPr>
                <w:rFonts w:ascii="Arial" w:hAnsi="Arial" w:cs="Arial"/>
                <w:sz w:val="22"/>
                <w:szCs w:val="22"/>
                <w:lang w:val="en-GB"/>
              </w:rPr>
            </w:pPr>
            <w:r w:rsidRPr="004A338A">
              <w:rPr>
                <w:rFonts w:ascii="Arial" w:hAnsi="Arial" w:cs="Arial"/>
                <w:sz w:val="22"/>
                <w:szCs w:val="22"/>
                <w:lang w:val="en-GB"/>
              </w:rPr>
              <w:t>Retain</w:t>
            </w:r>
            <w:r w:rsidR="00E167D5" w:rsidRPr="004A338A">
              <w:rPr>
                <w:rFonts w:ascii="Arial" w:hAnsi="Arial" w:cs="Arial"/>
                <w:sz w:val="22"/>
                <w:szCs w:val="22"/>
                <w:lang w:val="en-GB"/>
              </w:rPr>
              <w:t xml:space="preserve"> with text from Resolution 9.18</w:t>
            </w:r>
          </w:p>
        </w:tc>
      </w:tr>
      <w:tr w:rsidR="008B1709" w:rsidRPr="004A338A" w14:paraId="2772F0B3" w14:textId="77777777" w:rsidTr="00C83C0B">
        <w:trPr>
          <w:trHeight w:val="566"/>
        </w:trPr>
        <w:tc>
          <w:tcPr>
            <w:tcW w:w="7493" w:type="dxa"/>
            <w:shd w:val="clear" w:color="auto" w:fill="auto"/>
          </w:tcPr>
          <w:p w14:paraId="06818DE6" w14:textId="77777777" w:rsidR="008B1709" w:rsidRPr="004A338A" w:rsidRDefault="008B1709" w:rsidP="00C83C0B">
            <w:pPr>
              <w:contextualSpacing/>
              <w:jc w:val="both"/>
              <w:rPr>
                <w:rFonts w:ascii="Arial" w:hAnsi="Arial" w:cs="Arial"/>
                <w:strike/>
                <w:sz w:val="22"/>
                <w:szCs w:val="22"/>
                <w:lang w:val="en-GB"/>
              </w:rPr>
            </w:pPr>
            <w:r w:rsidRPr="004A338A">
              <w:rPr>
                <w:rFonts w:ascii="Arial" w:hAnsi="Arial" w:cs="Arial"/>
                <w:strike/>
                <w:sz w:val="22"/>
                <w:szCs w:val="22"/>
                <w:lang w:val="en-GB"/>
              </w:rPr>
              <w:t>4.</w:t>
            </w:r>
            <w:r w:rsidRPr="004A338A">
              <w:rPr>
                <w:rFonts w:ascii="Arial" w:hAnsi="Arial" w:cs="Arial"/>
                <w:sz w:val="22"/>
                <w:szCs w:val="22"/>
                <w:u w:val="single"/>
                <w:lang w:val="en-GB"/>
              </w:rPr>
              <w:t xml:space="preserve"> </w:t>
            </w:r>
            <w:r w:rsidR="00EA62AE" w:rsidRPr="004A338A">
              <w:rPr>
                <w:rFonts w:ascii="Arial" w:hAnsi="Arial" w:cs="Arial"/>
                <w:sz w:val="22"/>
                <w:szCs w:val="22"/>
                <w:u w:val="single"/>
                <w:lang w:val="en-GB"/>
              </w:rPr>
              <w:t>5</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iCs/>
                <w:sz w:val="22"/>
                <w:szCs w:val="22"/>
                <w:lang w:val="en-GB"/>
              </w:rPr>
              <w:t xml:space="preserve">Urges </w:t>
            </w:r>
            <w:r w:rsidRPr="004A338A">
              <w:rPr>
                <w:rFonts w:ascii="Arial" w:hAnsi="Arial" w:cs="Arial"/>
                <w:sz w:val="22"/>
                <w:szCs w:val="22"/>
                <w:lang w:val="en-GB"/>
              </w:rPr>
              <w:t xml:space="preserve">Parties to assess the risk of bycatch arising from their gillnet fisheries, as it relates to migratory species, including by using observer programmes and/or other methods, where appropriate, to implement best practice mitigation measures and to review regularly the effectiveness of their implementation of mitigation measures with a view to refining them if required; </w:t>
            </w:r>
          </w:p>
        </w:tc>
        <w:tc>
          <w:tcPr>
            <w:tcW w:w="2497" w:type="dxa"/>
            <w:shd w:val="clear" w:color="auto" w:fill="auto"/>
          </w:tcPr>
          <w:p w14:paraId="332D5E69" w14:textId="77777777" w:rsidR="008B1709" w:rsidRPr="004A338A" w:rsidRDefault="008B1709" w:rsidP="00EA62AE">
            <w:pPr>
              <w:contextualSpacing/>
              <w:rPr>
                <w:rFonts w:ascii="Arial" w:hAnsi="Arial" w:cs="Arial"/>
                <w:sz w:val="22"/>
                <w:szCs w:val="22"/>
                <w:lang w:val="en-GB"/>
              </w:rPr>
            </w:pPr>
            <w:r w:rsidRPr="004A338A">
              <w:rPr>
                <w:rFonts w:ascii="Arial" w:hAnsi="Arial" w:cs="Arial"/>
                <w:sz w:val="22"/>
                <w:szCs w:val="22"/>
                <w:lang w:val="en-GB"/>
              </w:rPr>
              <w:t>Resolution 10.14</w:t>
            </w:r>
          </w:p>
          <w:p w14:paraId="6E8BC246" w14:textId="77777777" w:rsidR="008B1709" w:rsidRPr="004A338A" w:rsidRDefault="008B1709" w:rsidP="00EA62AE">
            <w:pPr>
              <w:contextualSpacing/>
              <w:rPr>
                <w:rFonts w:ascii="Arial" w:hAnsi="Arial" w:cs="Arial"/>
                <w:sz w:val="22"/>
                <w:szCs w:val="22"/>
                <w:lang w:val="en-GB"/>
              </w:rPr>
            </w:pPr>
          </w:p>
          <w:p w14:paraId="02A8F95C" w14:textId="77777777" w:rsidR="008B1709" w:rsidRPr="004A338A" w:rsidRDefault="008B1709"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B1709" w:rsidRPr="004A338A" w14:paraId="0ADECEAF" w14:textId="77777777" w:rsidTr="00C83C0B">
        <w:trPr>
          <w:trHeight w:val="566"/>
        </w:trPr>
        <w:tc>
          <w:tcPr>
            <w:tcW w:w="7493" w:type="dxa"/>
            <w:shd w:val="clear" w:color="auto" w:fill="auto"/>
          </w:tcPr>
          <w:p w14:paraId="7F88D84B" w14:textId="77777777" w:rsidR="008B1709" w:rsidRPr="004A338A" w:rsidRDefault="008B1709" w:rsidP="00C83C0B">
            <w:pPr>
              <w:contextualSpacing/>
              <w:jc w:val="both"/>
              <w:rPr>
                <w:rFonts w:ascii="Arial" w:hAnsi="Arial" w:cs="Arial"/>
                <w:strike/>
                <w:sz w:val="22"/>
                <w:szCs w:val="22"/>
                <w:lang w:val="en-GB"/>
              </w:rPr>
            </w:pPr>
            <w:r w:rsidRPr="004A338A">
              <w:rPr>
                <w:rFonts w:ascii="Arial" w:hAnsi="Arial" w:cs="Arial"/>
                <w:strike/>
                <w:sz w:val="22"/>
                <w:szCs w:val="22"/>
                <w:lang w:val="en-GB"/>
              </w:rPr>
              <w:t>3.</w:t>
            </w:r>
            <w:r w:rsidRPr="004A338A">
              <w:rPr>
                <w:rFonts w:ascii="Arial" w:hAnsi="Arial" w:cs="Arial"/>
                <w:sz w:val="22"/>
                <w:szCs w:val="22"/>
                <w:u w:val="single"/>
                <w:lang w:val="en-GB"/>
              </w:rPr>
              <w:t xml:space="preserve">6. </w:t>
            </w:r>
            <w:r w:rsidRPr="004A338A">
              <w:rPr>
                <w:rFonts w:ascii="Arial" w:hAnsi="Arial" w:cs="Arial"/>
                <w:i/>
                <w:sz w:val="22"/>
                <w:szCs w:val="22"/>
                <w:lang w:val="en-GB"/>
              </w:rPr>
              <w:t>Requests</w:t>
            </w:r>
            <w:r w:rsidRPr="004A338A">
              <w:rPr>
                <w:rFonts w:ascii="Arial" w:hAnsi="Arial" w:cs="Arial"/>
                <w:sz w:val="22"/>
                <w:szCs w:val="22"/>
                <w:lang w:val="en-GB"/>
              </w:rPr>
              <w:t xml:space="preserve"> all Parties, as a matter of gravity, to continue and strengthen measures within fisheries under their control, to minimize as far as possible the incidental mortality of migratory species listed in Appendices I and II, including seabirds, marine turtles and cetaceans; </w:t>
            </w:r>
          </w:p>
        </w:tc>
        <w:tc>
          <w:tcPr>
            <w:tcW w:w="2497" w:type="dxa"/>
            <w:shd w:val="clear" w:color="auto" w:fill="auto"/>
          </w:tcPr>
          <w:p w14:paraId="3FDEC136" w14:textId="77777777" w:rsidR="008B1709" w:rsidRPr="004A338A" w:rsidRDefault="008B1709" w:rsidP="00EA62AE">
            <w:pPr>
              <w:contextualSpacing/>
              <w:rPr>
                <w:rFonts w:ascii="Arial" w:hAnsi="Arial" w:cs="Arial"/>
                <w:sz w:val="22"/>
                <w:szCs w:val="22"/>
                <w:lang w:val="en-GB"/>
              </w:rPr>
            </w:pPr>
            <w:r w:rsidRPr="004A338A">
              <w:rPr>
                <w:rFonts w:ascii="Arial" w:hAnsi="Arial" w:cs="Arial"/>
                <w:sz w:val="22"/>
                <w:szCs w:val="22"/>
                <w:lang w:val="en-GB"/>
              </w:rPr>
              <w:t>Resolution 6.2</w:t>
            </w:r>
          </w:p>
          <w:p w14:paraId="5FA71A25" w14:textId="77777777" w:rsidR="008B1709" w:rsidRPr="004A338A" w:rsidRDefault="008B1709" w:rsidP="00EA62AE">
            <w:pPr>
              <w:contextualSpacing/>
              <w:rPr>
                <w:rFonts w:ascii="Arial" w:hAnsi="Arial" w:cs="Arial"/>
                <w:sz w:val="22"/>
                <w:szCs w:val="22"/>
                <w:lang w:val="en-GB"/>
              </w:rPr>
            </w:pPr>
          </w:p>
          <w:p w14:paraId="28A2DC01" w14:textId="77777777" w:rsidR="008B1709" w:rsidRPr="004A338A" w:rsidRDefault="008B1709" w:rsidP="00EA62AE">
            <w:pPr>
              <w:contextualSpacing/>
              <w:rPr>
                <w:rFonts w:ascii="Arial" w:hAnsi="Arial" w:cs="Arial"/>
                <w:sz w:val="22"/>
                <w:szCs w:val="22"/>
                <w:lang w:val="en-GB"/>
              </w:rPr>
            </w:pPr>
            <w:r w:rsidRPr="004A338A">
              <w:rPr>
                <w:rFonts w:ascii="Arial" w:hAnsi="Arial" w:cs="Arial"/>
                <w:sz w:val="22"/>
                <w:szCs w:val="22"/>
                <w:lang w:val="en-GB"/>
              </w:rPr>
              <w:t>Retain</w:t>
            </w:r>
          </w:p>
        </w:tc>
      </w:tr>
      <w:tr w:rsidR="008B1709" w:rsidRPr="004A338A" w14:paraId="752D97BF" w14:textId="77777777" w:rsidTr="00C83C0B">
        <w:trPr>
          <w:trHeight w:val="566"/>
        </w:trPr>
        <w:tc>
          <w:tcPr>
            <w:tcW w:w="7493" w:type="dxa"/>
            <w:shd w:val="clear" w:color="auto" w:fill="auto"/>
          </w:tcPr>
          <w:p w14:paraId="20ABCB85" w14:textId="77777777" w:rsidR="008B1709" w:rsidRPr="004A338A" w:rsidRDefault="008B1709" w:rsidP="00C83C0B">
            <w:pPr>
              <w:widowControl w:val="0"/>
              <w:autoSpaceDE w:val="0"/>
              <w:autoSpaceDN w:val="0"/>
              <w:adjustRightInd w:val="0"/>
              <w:contextualSpacing/>
              <w:jc w:val="both"/>
              <w:rPr>
                <w:rFonts w:ascii="Arial" w:hAnsi="Arial" w:cs="Arial"/>
                <w:strike/>
                <w:sz w:val="22"/>
                <w:szCs w:val="22"/>
                <w:lang w:val="en-GB"/>
              </w:rPr>
            </w:pPr>
            <w:r w:rsidRPr="004A338A">
              <w:rPr>
                <w:rFonts w:ascii="Arial" w:hAnsi="Arial" w:cs="Arial"/>
                <w:strike/>
                <w:sz w:val="22"/>
                <w:szCs w:val="22"/>
                <w:lang w:val="en-GB"/>
              </w:rPr>
              <w:t xml:space="preserve">1. </w:t>
            </w:r>
            <w:r w:rsidRPr="004A338A">
              <w:rPr>
                <w:rFonts w:ascii="Arial" w:hAnsi="Arial" w:cs="Arial"/>
                <w:i/>
                <w:strike/>
                <w:sz w:val="22"/>
                <w:szCs w:val="22"/>
                <w:lang w:val="en-GB"/>
              </w:rPr>
              <w:t>Invites</w:t>
            </w:r>
            <w:r w:rsidRPr="004A338A">
              <w:rPr>
                <w:rFonts w:ascii="Arial" w:hAnsi="Arial" w:cs="Arial"/>
                <w:strike/>
                <w:sz w:val="22"/>
                <w:szCs w:val="22"/>
                <w:lang w:val="en-GB"/>
              </w:rPr>
              <w:t xml:space="preserve"> CMS Parties to endorse the proposed FAO’s ‘Technical Guidelines on the Interaction Between Sea Turtles with Fisheries’ at the 27</w:t>
            </w:r>
            <w:r w:rsidRPr="004A338A">
              <w:rPr>
                <w:rFonts w:ascii="Arial" w:hAnsi="Arial" w:cs="Arial"/>
                <w:strike/>
                <w:sz w:val="22"/>
                <w:szCs w:val="22"/>
                <w:vertAlign w:val="superscript"/>
                <w:lang w:val="en-GB"/>
              </w:rPr>
              <w:t>th</w:t>
            </w:r>
            <w:r w:rsidRPr="004A338A">
              <w:rPr>
                <w:rFonts w:ascii="Arial" w:hAnsi="Arial" w:cs="Arial"/>
                <w:strike/>
                <w:sz w:val="22"/>
                <w:szCs w:val="22"/>
                <w:lang w:val="en-GB"/>
              </w:rPr>
              <w:t xml:space="preserve"> </w:t>
            </w:r>
            <w:r w:rsidRPr="004A338A">
              <w:rPr>
                <w:rFonts w:ascii="Arial" w:hAnsi="Arial" w:cs="Arial"/>
                <w:strike/>
                <w:position w:val="13"/>
                <w:sz w:val="22"/>
                <w:szCs w:val="22"/>
                <w:lang w:val="en-GB"/>
              </w:rPr>
              <w:t xml:space="preserve"> </w:t>
            </w:r>
            <w:r w:rsidRPr="004A338A">
              <w:rPr>
                <w:rFonts w:ascii="Arial" w:hAnsi="Arial" w:cs="Arial"/>
                <w:strike/>
                <w:sz w:val="22"/>
                <w:szCs w:val="22"/>
                <w:lang w:val="en-GB"/>
              </w:rPr>
              <w:t xml:space="preserve">meeting of COFI, and in the meantime, implement, as appropriate, the by-catch elements of the draft guidelines as a priority; </w:t>
            </w:r>
          </w:p>
        </w:tc>
        <w:tc>
          <w:tcPr>
            <w:tcW w:w="2497" w:type="dxa"/>
            <w:shd w:val="clear" w:color="auto" w:fill="auto"/>
          </w:tcPr>
          <w:p w14:paraId="79AB6CC7" w14:textId="77777777" w:rsidR="008B1709" w:rsidRPr="004A338A" w:rsidRDefault="008B1709" w:rsidP="00445247">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407908BA" w14:textId="77777777" w:rsidR="008B1709" w:rsidRPr="004A338A" w:rsidRDefault="008B1709" w:rsidP="00445247">
            <w:pPr>
              <w:contextualSpacing/>
              <w:rPr>
                <w:rFonts w:ascii="Arial" w:hAnsi="Arial" w:cs="Arial"/>
                <w:sz w:val="22"/>
                <w:szCs w:val="22"/>
                <w:lang w:val="en-GB"/>
              </w:rPr>
            </w:pPr>
          </w:p>
          <w:p w14:paraId="7E5099EA" w14:textId="77777777" w:rsidR="008B1709" w:rsidRPr="004A338A" w:rsidRDefault="008B1709" w:rsidP="00F5292D">
            <w:pPr>
              <w:contextualSpacing/>
              <w:rPr>
                <w:rFonts w:ascii="Arial" w:hAnsi="Arial" w:cs="Arial"/>
                <w:sz w:val="22"/>
                <w:szCs w:val="22"/>
                <w:lang w:val="en-GB"/>
              </w:rPr>
            </w:pPr>
            <w:r w:rsidRPr="004A338A">
              <w:rPr>
                <w:rFonts w:ascii="Arial" w:hAnsi="Arial" w:cs="Arial"/>
                <w:sz w:val="22"/>
                <w:szCs w:val="22"/>
                <w:lang w:val="en-GB"/>
              </w:rPr>
              <w:t>Repeal; redundant</w:t>
            </w:r>
          </w:p>
        </w:tc>
      </w:tr>
      <w:tr w:rsidR="008B1709" w:rsidRPr="004A338A" w14:paraId="772154C1" w14:textId="77777777" w:rsidTr="00C83C0B">
        <w:trPr>
          <w:trHeight w:val="566"/>
        </w:trPr>
        <w:tc>
          <w:tcPr>
            <w:tcW w:w="7493" w:type="dxa"/>
            <w:shd w:val="clear" w:color="auto" w:fill="auto"/>
          </w:tcPr>
          <w:p w14:paraId="71237065" w14:textId="77777777" w:rsidR="008B1709" w:rsidRPr="004A338A" w:rsidRDefault="008B1709"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2. </w:t>
            </w:r>
            <w:r w:rsidRPr="004A338A">
              <w:rPr>
                <w:rFonts w:ascii="Arial" w:hAnsi="Arial" w:cs="Arial"/>
                <w:i/>
                <w:iCs/>
                <w:strike/>
                <w:sz w:val="22"/>
                <w:szCs w:val="22"/>
                <w:lang w:val="en-GB"/>
              </w:rPr>
              <w:t xml:space="preserve">Urges </w:t>
            </w:r>
            <w:r w:rsidRPr="004A338A">
              <w:rPr>
                <w:rFonts w:ascii="Arial" w:hAnsi="Arial" w:cs="Arial"/>
                <w:strike/>
                <w:sz w:val="22"/>
                <w:szCs w:val="22"/>
                <w:lang w:val="en-GB"/>
              </w:rPr>
              <w:t xml:space="preserve">Parties that have not already done so, to implement the United Nations Food and Agriculture Organization’s </w:t>
            </w:r>
            <w:r w:rsidRPr="004A338A">
              <w:rPr>
                <w:rFonts w:ascii="Arial" w:hAnsi="Arial" w:cs="Arial"/>
                <w:i/>
                <w:iCs/>
                <w:strike/>
                <w:sz w:val="22"/>
                <w:szCs w:val="22"/>
                <w:lang w:val="en-GB"/>
              </w:rPr>
              <w:t xml:space="preserve">International Plan of Action (FAO IPOA) for Reducing the Impacts of Longline Fisheries on Seabirds, IPOA for the Conservation and Management of Sharks </w:t>
            </w:r>
            <w:r w:rsidRPr="004A338A">
              <w:rPr>
                <w:rFonts w:ascii="Arial" w:hAnsi="Arial" w:cs="Arial"/>
                <w:strike/>
                <w:sz w:val="22"/>
                <w:szCs w:val="22"/>
                <w:lang w:val="en-GB"/>
              </w:rPr>
              <w:t xml:space="preserve">and the FAO </w:t>
            </w:r>
            <w:r w:rsidRPr="004A338A">
              <w:rPr>
                <w:rFonts w:ascii="Arial" w:hAnsi="Arial" w:cs="Arial"/>
                <w:i/>
                <w:iCs/>
                <w:strike/>
                <w:sz w:val="22"/>
                <w:szCs w:val="22"/>
                <w:lang w:val="en-GB"/>
              </w:rPr>
              <w:t>Guidelines to reduce sea turtle mortality in fishing operations</w:t>
            </w:r>
            <w:r w:rsidRPr="004A338A">
              <w:rPr>
                <w:rFonts w:ascii="Arial" w:hAnsi="Arial" w:cs="Arial"/>
                <w:strike/>
                <w:sz w:val="22"/>
                <w:szCs w:val="22"/>
                <w:lang w:val="en-GB"/>
              </w:rPr>
              <w:t xml:space="preserve">, and to develop and implement national plans of action as required by the IPOAs; </w:t>
            </w:r>
          </w:p>
        </w:tc>
        <w:tc>
          <w:tcPr>
            <w:tcW w:w="2497" w:type="dxa"/>
            <w:shd w:val="clear" w:color="auto" w:fill="auto"/>
          </w:tcPr>
          <w:p w14:paraId="779BD630" w14:textId="77777777" w:rsidR="008B1709" w:rsidRPr="004A338A" w:rsidRDefault="008B1709" w:rsidP="00445247">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3074E740" w14:textId="77777777" w:rsidR="008B1709" w:rsidRPr="004A338A" w:rsidRDefault="008B1709" w:rsidP="00445247">
            <w:pPr>
              <w:contextualSpacing/>
              <w:rPr>
                <w:rFonts w:ascii="Arial" w:hAnsi="Arial" w:cs="Arial"/>
                <w:sz w:val="22"/>
                <w:szCs w:val="22"/>
                <w:lang w:val="en-GB"/>
              </w:rPr>
            </w:pPr>
          </w:p>
          <w:p w14:paraId="0FD846D0" w14:textId="77777777" w:rsidR="008B1709" w:rsidRPr="004A338A" w:rsidRDefault="008B1709" w:rsidP="00EE0A2F">
            <w:pPr>
              <w:contextualSpacing/>
              <w:rPr>
                <w:rFonts w:ascii="Arial" w:hAnsi="Arial" w:cs="Arial"/>
                <w:sz w:val="22"/>
                <w:szCs w:val="22"/>
                <w:lang w:val="en-GB"/>
              </w:rPr>
            </w:pPr>
            <w:r w:rsidRPr="004A338A">
              <w:rPr>
                <w:rFonts w:ascii="Arial" w:hAnsi="Arial" w:cs="Arial"/>
                <w:sz w:val="22"/>
                <w:szCs w:val="22"/>
                <w:lang w:val="en-GB"/>
              </w:rPr>
              <w:t>Repeal; redundant</w:t>
            </w:r>
          </w:p>
        </w:tc>
      </w:tr>
      <w:tr w:rsidR="008B1709" w:rsidRPr="004A338A" w14:paraId="2700DAE8" w14:textId="77777777" w:rsidTr="00C83C0B">
        <w:trPr>
          <w:trHeight w:val="566"/>
        </w:trPr>
        <w:tc>
          <w:tcPr>
            <w:tcW w:w="7493" w:type="dxa"/>
            <w:shd w:val="clear" w:color="auto" w:fill="auto"/>
          </w:tcPr>
          <w:p w14:paraId="54BD5CFC" w14:textId="77777777" w:rsidR="008B1709" w:rsidRPr="004A338A" w:rsidRDefault="008B1709" w:rsidP="00C83C0B">
            <w:pPr>
              <w:contextualSpacing/>
              <w:jc w:val="both"/>
              <w:rPr>
                <w:rFonts w:ascii="Arial" w:hAnsi="Arial" w:cs="Arial"/>
                <w:sz w:val="22"/>
                <w:szCs w:val="22"/>
                <w:lang w:val="en-GB"/>
              </w:rPr>
            </w:pPr>
            <w:r w:rsidRPr="004A338A">
              <w:rPr>
                <w:rFonts w:ascii="Arial" w:hAnsi="Arial" w:cs="Arial"/>
                <w:strike/>
                <w:sz w:val="22"/>
                <w:szCs w:val="22"/>
                <w:lang w:val="en-GB"/>
              </w:rPr>
              <w:t>2.</w:t>
            </w:r>
            <w:r w:rsidRPr="004A338A">
              <w:rPr>
                <w:rFonts w:ascii="Arial" w:hAnsi="Arial" w:cs="Arial"/>
                <w:sz w:val="22"/>
                <w:szCs w:val="22"/>
                <w:u w:val="single"/>
                <w:lang w:val="en-GB"/>
              </w:rPr>
              <w:t xml:space="preserve"> </w:t>
            </w:r>
            <w:r w:rsidR="00924A4E" w:rsidRPr="004A338A">
              <w:rPr>
                <w:rFonts w:ascii="Arial" w:hAnsi="Arial" w:cs="Arial"/>
                <w:sz w:val="22"/>
                <w:szCs w:val="22"/>
                <w:u w:val="single"/>
                <w:lang w:val="en-GB"/>
              </w:rPr>
              <w:t>7</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sz w:val="22"/>
                <w:szCs w:val="22"/>
                <w:lang w:val="en-GB"/>
              </w:rPr>
              <w:t>Requests</w:t>
            </w:r>
            <w:r w:rsidRPr="004A338A">
              <w:rPr>
                <w:rFonts w:ascii="Arial" w:hAnsi="Arial" w:cs="Arial"/>
                <w:sz w:val="22"/>
                <w:szCs w:val="22"/>
                <w:lang w:val="en-GB"/>
              </w:rPr>
              <w:t xml:space="preserve"> all Parties to strengthen the measures taken to protect migratory species against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by fisheries within their territorial waters and exclusive economic zones, and by vessels fishing on the high seas under their flags; </w:t>
            </w:r>
          </w:p>
        </w:tc>
        <w:tc>
          <w:tcPr>
            <w:tcW w:w="2497" w:type="dxa"/>
            <w:shd w:val="clear" w:color="auto" w:fill="auto"/>
          </w:tcPr>
          <w:p w14:paraId="7FA50689" w14:textId="77777777" w:rsidR="008B1709" w:rsidRPr="004A338A" w:rsidRDefault="008B1709"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78F8B18C" w14:textId="77777777" w:rsidR="008B1709" w:rsidRPr="004A338A" w:rsidRDefault="008B1709" w:rsidP="00A7201B">
            <w:pPr>
              <w:contextualSpacing/>
              <w:rPr>
                <w:rFonts w:ascii="Arial" w:hAnsi="Arial" w:cs="Arial"/>
                <w:sz w:val="22"/>
                <w:szCs w:val="22"/>
                <w:lang w:val="en-GB"/>
              </w:rPr>
            </w:pPr>
          </w:p>
          <w:p w14:paraId="77C04AC2" w14:textId="77777777" w:rsidR="008B1709" w:rsidRPr="004A338A" w:rsidRDefault="008B1709"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B1709" w:rsidRPr="004A338A" w14:paraId="666C1183" w14:textId="77777777" w:rsidTr="00C83C0B">
        <w:trPr>
          <w:trHeight w:val="566"/>
        </w:trPr>
        <w:tc>
          <w:tcPr>
            <w:tcW w:w="7493" w:type="dxa"/>
            <w:shd w:val="clear" w:color="auto" w:fill="auto"/>
          </w:tcPr>
          <w:p w14:paraId="66DAB572" w14:textId="77777777" w:rsidR="008B1709" w:rsidRPr="004A338A" w:rsidRDefault="008B1709"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4. </w:t>
            </w:r>
            <w:r w:rsidRPr="004A338A">
              <w:rPr>
                <w:rFonts w:ascii="Arial" w:hAnsi="Arial" w:cs="Arial"/>
                <w:i/>
                <w:iCs/>
                <w:strike/>
                <w:sz w:val="22"/>
                <w:szCs w:val="22"/>
                <w:lang w:val="en-GB"/>
              </w:rPr>
              <w:t xml:space="preserve">Encourages </w:t>
            </w:r>
            <w:r w:rsidRPr="004A338A">
              <w:rPr>
                <w:rFonts w:ascii="Arial" w:hAnsi="Arial" w:cs="Arial"/>
                <w:strike/>
                <w:sz w:val="22"/>
                <w:szCs w:val="22"/>
                <w:lang w:val="en-GB"/>
              </w:rPr>
              <w:t xml:space="preserve">Parties to apply appropriate fisheries management measures to mitigate by- catch of migratory species; </w:t>
            </w:r>
          </w:p>
        </w:tc>
        <w:tc>
          <w:tcPr>
            <w:tcW w:w="2497" w:type="dxa"/>
            <w:shd w:val="clear" w:color="auto" w:fill="auto"/>
          </w:tcPr>
          <w:p w14:paraId="6F6FB4F9" w14:textId="77777777" w:rsidR="008B1709" w:rsidRPr="004A338A" w:rsidRDefault="008B1709" w:rsidP="001D7D33">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2B7E9724" w14:textId="77777777" w:rsidR="008B1709" w:rsidRPr="004A338A" w:rsidRDefault="008B1709" w:rsidP="001D7D33">
            <w:pPr>
              <w:contextualSpacing/>
              <w:rPr>
                <w:rFonts w:ascii="Arial" w:hAnsi="Arial" w:cs="Arial"/>
                <w:sz w:val="22"/>
                <w:szCs w:val="22"/>
                <w:lang w:val="en-GB"/>
              </w:rPr>
            </w:pPr>
          </w:p>
          <w:p w14:paraId="3278FC19" w14:textId="77777777" w:rsidR="008B1709" w:rsidRPr="004A338A" w:rsidRDefault="008B1709" w:rsidP="00283AA1">
            <w:pPr>
              <w:contextualSpacing/>
              <w:rPr>
                <w:rFonts w:ascii="Arial" w:hAnsi="Arial" w:cs="Arial"/>
                <w:sz w:val="22"/>
                <w:szCs w:val="22"/>
                <w:lang w:val="en-GB"/>
              </w:rPr>
            </w:pPr>
            <w:r w:rsidRPr="004A338A">
              <w:rPr>
                <w:rFonts w:ascii="Arial" w:hAnsi="Arial" w:cs="Arial"/>
                <w:sz w:val="22"/>
                <w:szCs w:val="22"/>
                <w:lang w:val="en-GB"/>
              </w:rPr>
              <w:t>Repeal; redundant</w:t>
            </w:r>
          </w:p>
        </w:tc>
      </w:tr>
      <w:tr w:rsidR="008B1709" w:rsidRPr="004A338A" w14:paraId="5F89C2B8" w14:textId="77777777" w:rsidTr="00C83C0B">
        <w:trPr>
          <w:trHeight w:val="566"/>
        </w:trPr>
        <w:tc>
          <w:tcPr>
            <w:tcW w:w="7493" w:type="dxa"/>
            <w:shd w:val="clear" w:color="auto" w:fill="auto"/>
          </w:tcPr>
          <w:p w14:paraId="5AE8C4E6" w14:textId="77777777" w:rsidR="008B1709" w:rsidRPr="004A338A" w:rsidRDefault="008B1709"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8. </w:t>
            </w:r>
            <w:r w:rsidR="00924A4E" w:rsidRPr="004A338A">
              <w:rPr>
                <w:rFonts w:ascii="Arial" w:hAnsi="Arial" w:cs="Arial"/>
                <w:sz w:val="22"/>
                <w:szCs w:val="22"/>
                <w:u w:val="single"/>
                <w:lang w:val="en-GB"/>
              </w:rPr>
              <w:t>8</w:t>
            </w:r>
            <w:r w:rsidRPr="004A338A">
              <w:rPr>
                <w:rFonts w:ascii="Arial" w:hAnsi="Arial" w:cs="Arial"/>
                <w:sz w:val="22"/>
                <w:szCs w:val="22"/>
                <w:u w:val="single"/>
                <w:lang w:val="en-GB"/>
              </w:rPr>
              <w:t xml:space="preserve">. </w:t>
            </w:r>
            <w:r w:rsidRPr="004A338A">
              <w:rPr>
                <w:rFonts w:ascii="Arial" w:hAnsi="Arial" w:cs="Arial"/>
                <w:i/>
                <w:sz w:val="22"/>
                <w:szCs w:val="22"/>
                <w:lang w:val="en-GB"/>
              </w:rPr>
              <w:t>Encourages</w:t>
            </w:r>
            <w:r w:rsidRPr="004A338A">
              <w:rPr>
                <w:rFonts w:ascii="Arial" w:hAnsi="Arial" w:cs="Arial"/>
                <w:sz w:val="22"/>
                <w:szCs w:val="22"/>
                <w:lang w:val="en-GB"/>
              </w:rPr>
              <w:t xml:space="preserve"> all Parties that are Range States of seabirds, marine turtles and cetaceans listed in Appendices I and II, and which have relevant fisheries, to co-operate mutually and with other countries to reduce as far as possible the incidental taking by such fisheries of such migratory species, for example by the sharing of, and further development of, practical and effective mitigation devices for seabirds, marine turtles and cetaceans; </w:t>
            </w:r>
            <w:r w:rsidRPr="004A338A">
              <w:rPr>
                <w:rFonts w:ascii="Arial" w:hAnsi="Arial" w:cs="Arial"/>
                <w:strike/>
                <w:sz w:val="22"/>
                <w:szCs w:val="22"/>
                <w:lang w:val="en-GB"/>
              </w:rPr>
              <w:t>and</w:t>
            </w:r>
            <w:r w:rsidRPr="004A338A">
              <w:rPr>
                <w:rFonts w:ascii="Arial" w:hAnsi="Arial" w:cs="Arial"/>
                <w:sz w:val="22"/>
                <w:szCs w:val="22"/>
                <w:lang w:val="en-GB"/>
              </w:rPr>
              <w:t xml:space="preserve"> </w:t>
            </w:r>
          </w:p>
        </w:tc>
        <w:tc>
          <w:tcPr>
            <w:tcW w:w="2497" w:type="dxa"/>
            <w:shd w:val="clear" w:color="auto" w:fill="auto"/>
          </w:tcPr>
          <w:p w14:paraId="2ED6A47E" w14:textId="77777777" w:rsidR="008B1709" w:rsidRPr="004A338A" w:rsidRDefault="008B1709" w:rsidP="00E069E4">
            <w:pPr>
              <w:contextualSpacing/>
              <w:rPr>
                <w:rFonts w:ascii="Arial" w:hAnsi="Arial" w:cs="Arial"/>
                <w:sz w:val="22"/>
                <w:szCs w:val="22"/>
                <w:lang w:val="en-GB"/>
              </w:rPr>
            </w:pPr>
            <w:r w:rsidRPr="004A338A">
              <w:rPr>
                <w:rFonts w:ascii="Arial" w:hAnsi="Arial" w:cs="Arial"/>
                <w:sz w:val="22"/>
                <w:szCs w:val="22"/>
                <w:lang w:val="en-GB"/>
              </w:rPr>
              <w:t>Resolution 6.2</w:t>
            </w:r>
          </w:p>
          <w:p w14:paraId="7B712FB1" w14:textId="77777777" w:rsidR="008B1709" w:rsidRPr="004A338A" w:rsidRDefault="008B1709" w:rsidP="00E069E4">
            <w:pPr>
              <w:contextualSpacing/>
              <w:rPr>
                <w:rFonts w:ascii="Arial" w:hAnsi="Arial" w:cs="Arial"/>
                <w:sz w:val="22"/>
                <w:szCs w:val="22"/>
                <w:lang w:val="en-GB"/>
              </w:rPr>
            </w:pPr>
          </w:p>
          <w:p w14:paraId="403F82CD" w14:textId="77777777" w:rsidR="008B1709" w:rsidRPr="004A338A" w:rsidRDefault="008B1709" w:rsidP="00B02842">
            <w:pPr>
              <w:contextualSpacing/>
              <w:rPr>
                <w:rFonts w:ascii="Arial" w:hAnsi="Arial" w:cs="Arial"/>
                <w:sz w:val="22"/>
                <w:szCs w:val="22"/>
                <w:lang w:val="en-GB"/>
              </w:rPr>
            </w:pPr>
            <w:r w:rsidRPr="004A338A">
              <w:rPr>
                <w:rFonts w:ascii="Arial" w:hAnsi="Arial" w:cs="Arial"/>
                <w:sz w:val="22"/>
                <w:szCs w:val="22"/>
                <w:lang w:val="en-GB"/>
              </w:rPr>
              <w:t>Retain</w:t>
            </w:r>
          </w:p>
        </w:tc>
      </w:tr>
      <w:tr w:rsidR="00020E08" w:rsidRPr="004A338A" w14:paraId="5B449F35" w14:textId="77777777" w:rsidTr="00C83C0B">
        <w:trPr>
          <w:trHeight w:val="332"/>
        </w:trPr>
        <w:tc>
          <w:tcPr>
            <w:tcW w:w="7493" w:type="dxa"/>
            <w:shd w:val="clear" w:color="auto" w:fill="auto"/>
          </w:tcPr>
          <w:p w14:paraId="42FFFB4A" w14:textId="77777777" w:rsidR="00020E08" w:rsidRPr="004A338A" w:rsidRDefault="00923230" w:rsidP="00C83C0B">
            <w:pPr>
              <w:contextualSpacing/>
              <w:jc w:val="both"/>
              <w:rPr>
                <w:rFonts w:ascii="Arial" w:hAnsi="Arial" w:cs="Arial"/>
                <w:b/>
                <w:sz w:val="22"/>
                <w:szCs w:val="22"/>
                <w:lang w:val="en-GB"/>
              </w:rPr>
            </w:pPr>
            <w:r w:rsidRPr="004A338A">
              <w:rPr>
                <w:rFonts w:ascii="Arial" w:hAnsi="Arial" w:cs="Arial"/>
                <w:b/>
                <w:sz w:val="22"/>
                <w:szCs w:val="22"/>
                <w:lang w:val="en-GB"/>
              </w:rPr>
              <w:t xml:space="preserve">Participation in </w:t>
            </w:r>
            <w:r w:rsidR="00020E08" w:rsidRPr="004A338A">
              <w:rPr>
                <w:rFonts w:ascii="Arial" w:hAnsi="Arial" w:cs="Arial"/>
                <w:b/>
                <w:sz w:val="22"/>
                <w:szCs w:val="22"/>
                <w:lang w:val="en-GB"/>
              </w:rPr>
              <w:t>Regional Fisheries Management Organizations</w:t>
            </w:r>
          </w:p>
        </w:tc>
        <w:tc>
          <w:tcPr>
            <w:tcW w:w="2497" w:type="dxa"/>
            <w:shd w:val="clear" w:color="auto" w:fill="auto"/>
          </w:tcPr>
          <w:p w14:paraId="715815AE" w14:textId="77777777" w:rsidR="00020E08" w:rsidRPr="004A338A" w:rsidRDefault="00E71FF7" w:rsidP="00A7201B">
            <w:pPr>
              <w:contextualSpacing/>
              <w:rPr>
                <w:rFonts w:ascii="Arial" w:hAnsi="Arial" w:cs="Arial"/>
                <w:sz w:val="22"/>
                <w:szCs w:val="22"/>
                <w:lang w:val="en-GB"/>
              </w:rPr>
            </w:pPr>
            <w:r w:rsidRPr="004A338A">
              <w:rPr>
                <w:rFonts w:ascii="Arial" w:hAnsi="Arial" w:cs="Arial"/>
                <w:sz w:val="22"/>
                <w:szCs w:val="22"/>
                <w:lang w:val="en-GB"/>
              </w:rPr>
              <w:t>New header</w:t>
            </w:r>
          </w:p>
        </w:tc>
      </w:tr>
      <w:tr w:rsidR="008B1709" w:rsidRPr="004A338A" w14:paraId="2E049045" w14:textId="77777777" w:rsidTr="00C83C0B">
        <w:trPr>
          <w:trHeight w:val="566"/>
        </w:trPr>
        <w:tc>
          <w:tcPr>
            <w:tcW w:w="7493" w:type="dxa"/>
            <w:shd w:val="clear" w:color="auto" w:fill="auto"/>
          </w:tcPr>
          <w:p w14:paraId="729C9CC7" w14:textId="77777777" w:rsidR="008B1709" w:rsidRPr="004A338A" w:rsidRDefault="008B1709" w:rsidP="00C83C0B">
            <w:pPr>
              <w:contextualSpacing/>
              <w:jc w:val="both"/>
              <w:rPr>
                <w:rFonts w:ascii="Arial" w:hAnsi="Arial" w:cs="Arial"/>
                <w:sz w:val="22"/>
                <w:szCs w:val="22"/>
                <w:lang w:val="en-GB"/>
              </w:rPr>
            </w:pPr>
            <w:r w:rsidRPr="004A338A">
              <w:rPr>
                <w:rFonts w:ascii="Arial" w:hAnsi="Arial" w:cs="Arial"/>
                <w:strike/>
                <w:sz w:val="22"/>
                <w:szCs w:val="22"/>
                <w:lang w:val="en-GB"/>
              </w:rPr>
              <w:t>4.</w:t>
            </w:r>
            <w:r w:rsidRPr="004A338A">
              <w:rPr>
                <w:rFonts w:ascii="Arial" w:hAnsi="Arial" w:cs="Arial"/>
                <w:sz w:val="22"/>
                <w:szCs w:val="22"/>
                <w:u w:val="single"/>
                <w:lang w:val="en-GB"/>
              </w:rPr>
              <w:t xml:space="preserve"> </w:t>
            </w:r>
            <w:r w:rsidR="00924A4E" w:rsidRPr="004A338A">
              <w:rPr>
                <w:rFonts w:ascii="Arial" w:hAnsi="Arial" w:cs="Arial"/>
                <w:sz w:val="22"/>
                <w:szCs w:val="22"/>
                <w:u w:val="single"/>
                <w:lang w:val="en-GB"/>
              </w:rPr>
              <w:t>9</w:t>
            </w:r>
            <w:r w:rsidRPr="004A338A">
              <w:rPr>
                <w:rFonts w:ascii="Arial" w:hAnsi="Arial" w:cs="Arial"/>
                <w:sz w:val="22"/>
                <w:szCs w:val="22"/>
                <w:u w:val="single"/>
                <w:lang w:val="en-GB"/>
              </w:rPr>
              <w:t xml:space="preserve">. </w:t>
            </w:r>
            <w:r w:rsidRPr="004A338A">
              <w:rPr>
                <w:rFonts w:ascii="Arial" w:hAnsi="Arial" w:cs="Arial"/>
                <w:i/>
                <w:sz w:val="22"/>
                <w:szCs w:val="22"/>
                <w:lang w:val="en-GB"/>
              </w:rPr>
              <w:t>Requests</w:t>
            </w:r>
            <w:r w:rsidRPr="004A338A">
              <w:rPr>
                <w:rFonts w:ascii="Arial" w:hAnsi="Arial" w:cs="Arial"/>
                <w:sz w:val="22"/>
                <w:szCs w:val="22"/>
                <w:lang w:val="en-GB"/>
              </w:rPr>
              <w:t xml:space="preserve"> those Parties which are also Parties to regional fisheries </w:t>
            </w:r>
            <w:proofErr w:type="spellStart"/>
            <w:r w:rsidRPr="004A338A">
              <w:rPr>
                <w:rFonts w:ascii="Arial" w:hAnsi="Arial" w:cs="Arial"/>
                <w:sz w:val="22"/>
                <w:szCs w:val="22"/>
                <w:lang w:val="en-GB"/>
              </w:rPr>
              <w:t>organi</w:t>
            </w:r>
            <w:r w:rsidRPr="004A338A">
              <w:rPr>
                <w:rFonts w:ascii="Arial" w:hAnsi="Arial" w:cs="Arial"/>
                <w:strike/>
                <w:sz w:val="22"/>
                <w:szCs w:val="22"/>
                <w:lang w:val="en-GB"/>
              </w:rPr>
              <w:t>s</w:t>
            </w:r>
            <w:r w:rsidRPr="004A338A">
              <w:rPr>
                <w:rFonts w:ascii="Arial" w:hAnsi="Arial" w:cs="Arial"/>
                <w:sz w:val="22"/>
                <w:szCs w:val="22"/>
                <w:u w:val="single"/>
                <w:lang w:val="en-GB"/>
              </w:rPr>
              <w:t>z</w:t>
            </w:r>
            <w:r w:rsidRPr="004A338A">
              <w:rPr>
                <w:rFonts w:ascii="Arial" w:hAnsi="Arial" w:cs="Arial"/>
                <w:sz w:val="22"/>
                <w:szCs w:val="22"/>
                <w:lang w:val="en-GB"/>
              </w:rPr>
              <w:t>ations</w:t>
            </w:r>
            <w:proofErr w:type="spellEnd"/>
            <w:r w:rsidRPr="004A338A">
              <w:rPr>
                <w:rFonts w:ascii="Arial" w:hAnsi="Arial" w:cs="Arial"/>
                <w:sz w:val="22"/>
                <w:szCs w:val="22"/>
                <w:lang w:val="en-GB"/>
              </w:rPr>
              <w:t xml:space="preserve"> </w:t>
            </w:r>
            <w:r w:rsidR="00020E08" w:rsidRPr="004A338A">
              <w:rPr>
                <w:rFonts w:ascii="Arial" w:hAnsi="Arial" w:cs="Arial"/>
                <w:sz w:val="22"/>
                <w:szCs w:val="22"/>
                <w:u w:val="single"/>
                <w:lang w:val="en-GB"/>
              </w:rPr>
              <w:t>(RFMOs)</w:t>
            </w:r>
            <w:r w:rsidR="00C672D8" w:rsidRPr="004A338A">
              <w:rPr>
                <w:rFonts w:ascii="Arial" w:hAnsi="Arial" w:cs="Arial"/>
                <w:sz w:val="22"/>
                <w:szCs w:val="22"/>
                <w:u w:val="single"/>
                <w:lang w:val="en-GB"/>
              </w:rPr>
              <w:t xml:space="preserve"> </w:t>
            </w:r>
            <w:r w:rsidRPr="004A338A">
              <w:rPr>
                <w:rFonts w:ascii="Arial" w:hAnsi="Arial" w:cs="Arial"/>
                <w:sz w:val="22"/>
                <w:szCs w:val="22"/>
                <w:lang w:val="en-GB"/>
              </w:rPr>
              <w:t xml:space="preserve">to highlight there the serious problems of incidental mortality of migratory species listed in Appendices I and II, including seabirds, marine turtles and cetaceans, with a view to the adoption of mitigating measures; </w:t>
            </w:r>
          </w:p>
        </w:tc>
        <w:tc>
          <w:tcPr>
            <w:tcW w:w="2497" w:type="dxa"/>
            <w:shd w:val="clear" w:color="auto" w:fill="auto"/>
          </w:tcPr>
          <w:p w14:paraId="7D37670A" w14:textId="77777777" w:rsidR="008B1709" w:rsidRPr="004A338A" w:rsidRDefault="008B1709"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5178E870" w14:textId="77777777" w:rsidR="008B1709" w:rsidRPr="004A338A" w:rsidRDefault="008B1709" w:rsidP="00A7201B">
            <w:pPr>
              <w:contextualSpacing/>
              <w:rPr>
                <w:rFonts w:ascii="Arial" w:hAnsi="Arial" w:cs="Arial"/>
                <w:sz w:val="22"/>
                <w:szCs w:val="22"/>
                <w:lang w:val="en-GB"/>
              </w:rPr>
            </w:pPr>
          </w:p>
          <w:p w14:paraId="2679E9A1" w14:textId="77777777" w:rsidR="008B1709" w:rsidRPr="004A338A" w:rsidRDefault="008B1709" w:rsidP="00B02842">
            <w:pPr>
              <w:contextualSpacing/>
              <w:rPr>
                <w:rFonts w:ascii="Arial" w:hAnsi="Arial" w:cs="Arial"/>
                <w:sz w:val="22"/>
                <w:szCs w:val="22"/>
                <w:lang w:val="en-GB"/>
              </w:rPr>
            </w:pPr>
            <w:r w:rsidRPr="004A338A">
              <w:rPr>
                <w:rFonts w:ascii="Arial" w:hAnsi="Arial" w:cs="Arial"/>
                <w:sz w:val="22"/>
                <w:szCs w:val="22"/>
                <w:lang w:val="en-GB"/>
              </w:rPr>
              <w:t>Retain</w:t>
            </w:r>
          </w:p>
        </w:tc>
      </w:tr>
      <w:tr w:rsidR="008B1709" w:rsidRPr="004A338A" w14:paraId="259A84BF" w14:textId="77777777" w:rsidTr="00C83C0B">
        <w:trPr>
          <w:trHeight w:val="566"/>
        </w:trPr>
        <w:tc>
          <w:tcPr>
            <w:tcW w:w="7493" w:type="dxa"/>
            <w:shd w:val="clear" w:color="auto" w:fill="auto"/>
          </w:tcPr>
          <w:p w14:paraId="001F6530" w14:textId="77777777" w:rsidR="008B1709" w:rsidRPr="004A338A" w:rsidRDefault="008B1709"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trike/>
                <w:sz w:val="22"/>
                <w:szCs w:val="22"/>
                <w:lang w:val="en-GB"/>
              </w:rPr>
              <w:t>3.</w:t>
            </w:r>
            <w:r w:rsidR="00924A4E" w:rsidRPr="004A338A">
              <w:rPr>
                <w:rFonts w:ascii="Arial" w:hAnsi="Arial" w:cs="Arial"/>
                <w:sz w:val="22"/>
                <w:szCs w:val="22"/>
                <w:u w:val="single"/>
                <w:lang w:val="en-GB"/>
              </w:rPr>
              <w:t>10</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iCs/>
                <w:sz w:val="22"/>
                <w:szCs w:val="22"/>
                <w:lang w:val="en-GB"/>
              </w:rPr>
              <w:t xml:space="preserve">Strongly encourages </w:t>
            </w:r>
            <w:r w:rsidRPr="004A338A">
              <w:rPr>
                <w:rFonts w:ascii="Arial" w:hAnsi="Arial" w:cs="Arial"/>
                <w:sz w:val="22"/>
                <w:szCs w:val="22"/>
                <w:lang w:val="en-GB"/>
              </w:rPr>
              <w:t xml:space="preserve">Parties, through their participation in relevant fora, for example through </w:t>
            </w:r>
            <w:r w:rsidRPr="004A338A">
              <w:rPr>
                <w:rFonts w:ascii="Arial" w:hAnsi="Arial" w:cs="Arial"/>
                <w:strike/>
                <w:sz w:val="22"/>
                <w:szCs w:val="22"/>
                <w:lang w:val="en-GB"/>
              </w:rPr>
              <w:t xml:space="preserve">regional fisheries management </w:t>
            </w:r>
            <w:proofErr w:type="spellStart"/>
            <w:r w:rsidRPr="004A338A">
              <w:rPr>
                <w:rFonts w:ascii="Arial" w:hAnsi="Arial" w:cs="Arial"/>
                <w:strike/>
                <w:sz w:val="22"/>
                <w:szCs w:val="22"/>
                <w:lang w:val="en-GB"/>
              </w:rPr>
              <w:t>organis</w:t>
            </w:r>
            <w:r w:rsidRPr="004A338A">
              <w:rPr>
                <w:rFonts w:ascii="Arial" w:hAnsi="Arial" w:cs="Arial"/>
                <w:strike/>
                <w:sz w:val="22"/>
                <w:szCs w:val="22"/>
                <w:u w:val="single"/>
                <w:lang w:val="en-GB"/>
              </w:rPr>
              <w:t>z</w:t>
            </w:r>
            <w:r w:rsidRPr="004A338A">
              <w:rPr>
                <w:rFonts w:ascii="Arial" w:hAnsi="Arial" w:cs="Arial"/>
                <w:strike/>
                <w:sz w:val="22"/>
                <w:szCs w:val="22"/>
                <w:lang w:val="en-GB"/>
              </w:rPr>
              <w:t>ations</w:t>
            </w:r>
            <w:proofErr w:type="spellEnd"/>
            <w:r w:rsidRPr="004A338A">
              <w:rPr>
                <w:rFonts w:ascii="Arial" w:hAnsi="Arial" w:cs="Arial"/>
                <w:strike/>
                <w:sz w:val="22"/>
                <w:szCs w:val="22"/>
                <w:lang w:val="en-GB"/>
              </w:rPr>
              <w:t xml:space="preserve"> (</w:t>
            </w:r>
            <w:r w:rsidRPr="004A338A">
              <w:rPr>
                <w:rFonts w:ascii="Arial" w:hAnsi="Arial" w:cs="Arial"/>
                <w:sz w:val="22"/>
                <w:szCs w:val="22"/>
                <w:lang w:val="en-GB"/>
              </w:rPr>
              <w:t>RFMOs</w:t>
            </w:r>
            <w:r w:rsidRPr="004A338A">
              <w:rPr>
                <w:rFonts w:ascii="Arial" w:hAnsi="Arial" w:cs="Arial"/>
                <w:strike/>
                <w:sz w:val="22"/>
                <w:szCs w:val="22"/>
                <w:lang w:val="en-GB"/>
              </w:rPr>
              <w:t>)</w:t>
            </w:r>
            <w:r w:rsidRPr="004A338A">
              <w:rPr>
                <w:rFonts w:ascii="Arial" w:hAnsi="Arial" w:cs="Arial"/>
                <w:sz w:val="22"/>
                <w:szCs w:val="22"/>
                <w:lang w:val="en-GB"/>
              </w:rPr>
              <w:t xml:space="preserve">, to raise the serious and ongoing problem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of migratory species, especially as it refers to seabirds, sharks, marine turtles and marine mammals, with a view to improving mitigation measures for the reduction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as well as improving data collection through, </w:t>
            </w:r>
            <w:r w:rsidRPr="004A338A">
              <w:rPr>
                <w:rFonts w:ascii="Arial" w:hAnsi="Arial" w:cs="Arial"/>
                <w:i/>
                <w:iCs/>
                <w:sz w:val="22"/>
                <w:szCs w:val="22"/>
                <w:lang w:val="en-GB"/>
              </w:rPr>
              <w:t>inter alia</w:t>
            </w:r>
            <w:r w:rsidRPr="004A338A">
              <w:rPr>
                <w:rFonts w:ascii="Arial" w:hAnsi="Arial" w:cs="Arial"/>
                <w:sz w:val="22"/>
                <w:szCs w:val="22"/>
                <w:lang w:val="en-GB"/>
              </w:rPr>
              <w:t xml:space="preserve">, independent observer programmes; </w:t>
            </w:r>
          </w:p>
        </w:tc>
        <w:tc>
          <w:tcPr>
            <w:tcW w:w="2497" w:type="dxa"/>
            <w:shd w:val="clear" w:color="auto" w:fill="auto"/>
          </w:tcPr>
          <w:p w14:paraId="4F7985CE" w14:textId="77777777" w:rsidR="008B1709" w:rsidRPr="004A338A" w:rsidRDefault="008B1709"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040EFF7D" w14:textId="77777777" w:rsidR="008B1709" w:rsidRPr="004A338A" w:rsidRDefault="008B1709" w:rsidP="00A7201B">
            <w:pPr>
              <w:contextualSpacing/>
              <w:rPr>
                <w:rFonts w:ascii="Arial" w:hAnsi="Arial" w:cs="Arial"/>
                <w:sz w:val="22"/>
                <w:szCs w:val="22"/>
                <w:lang w:val="en-GB"/>
              </w:rPr>
            </w:pPr>
          </w:p>
          <w:p w14:paraId="4E6C237E" w14:textId="77777777" w:rsidR="008B1709" w:rsidRPr="004A338A" w:rsidRDefault="008B1709"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8B1709" w:rsidRPr="004A338A" w14:paraId="21434AA0" w14:textId="77777777" w:rsidTr="00C83C0B">
        <w:trPr>
          <w:trHeight w:val="566"/>
        </w:trPr>
        <w:tc>
          <w:tcPr>
            <w:tcW w:w="7493" w:type="dxa"/>
            <w:shd w:val="clear" w:color="auto" w:fill="auto"/>
          </w:tcPr>
          <w:p w14:paraId="33E36369" w14:textId="77777777" w:rsidR="008B1709" w:rsidRPr="004A338A" w:rsidRDefault="00924A4E"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z w:val="22"/>
                <w:szCs w:val="22"/>
                <w:u w:val="single"/>
                <w:lang w:val="en-GB"/>
              </w:rPr>
              <w:t>11</w:t>
            </w:r>
            <w:r w:rsidR="008B1709" w:rsidRPr="004A338A">
              <w:rPr>
                <w:rFonts w:ascii="Arial" w:hAnsi="Arial" w:cs="Arial"/>
                <w:sz w:val="22"/>
                <w:szCs w:val="22"/>
                <w:u w:val="single"/>
                <w:lang w:val="en-GB"/>
              </w:rPr>
              <w:t xml:space="preserve">. </w:t>
            </w:r>
            <w:r w:rsidR="008B1709" w:rsidRPr="004A338A">
              <w:rPr>
                <w:rFonts w:ascii="Arial" w:hAnsi="Arial" w:cs="Arial"/>
                <w:i/>
                <w:iCs/>
                <w:sz w:val="22"/>
                <w:szCs w:val="22"/>
                <w:lang w:val="en-GB"/>
              </w:rPr>
              <w:t xml:space="preserve">Calls on </w:t>
            </w:r>
            <w:r w:rsidR="008B1709" w:rsidRPr="004A338A">
              <w:rPr>
                <w:rFonts w:ascii="Arial" w:hAnsi="Arial" w:cs="Arial"/>
                <w:sz w:val="22"/>
                <w:szCs w:val="22"/>
                <w:lang w:val="en-GB"/>
              </w:rPr>
              <w:t xml:space="preserve">Range State Parties, working through regional fisheries management organizations and agreements, as appropriate, to: </w:t>
            </w:r>
          </w:p>
          <w:p w14:paraId="35698CAF" w14:textId="77777777" w:rsidR="008B1709" w:rsidRPr="004A338A" w:rsidRDefault="008B1709" w:rsidP="00C83C0B">
            <w:pPr>
              <w:widowControl w:val="0"/>
              <w:autoSpaceDE w:val="0"/>
              <w:autoSpaceDN w:val="0"/>
              <w:adjustRightInd w:val="0"/>
              <w:contextualSpacing/>
              <w:jc w:val="both"/>
              <w:rPr>
                <w:rFonts w:ascii="Arial" w:hAnsi="Arial" w:cs="Arial"/>
                <w:sz w:val="22"/>
                <w:szCs w:val="22"/>
                <w:lang w:val="en-GB"/>
              </w:rPr>
            </w:pPr>
          </w:p>
          <w:p w14:paraId="2D46F1BD" w14:textId="77777777" w:rsidR="008B1709" w:rsidRPr="004A338A" w:rsidRDefault="008B1709" w:rsidP="00C83C0B">
            <w:pPr>
              <w:widowControl w:val="0"/>
              <w:tabs>
                <w:tab w:val="left" w:pos="220"/>
                <w:tab w:val="left" w:pos="720"/>
              </w:tabs>
              <w:autoSpaceDE w:val="0"/>
              <w:autoSpaceDN w:val="0"/>
              <w:adjustRightInd w:val="0"/>
              <w:ind w:left="288"/>
              <w:contextualSpacing/>
              <w:jc w:val="both"/>
              <w:rPr>
                <w:rFonts w:ascii="Arial" w:hAnsi="Arial" w:cs="Arial"/>
                <w:sz w:val="22"/>
                <w:szCs w:val="22"/>
                <w:lang w:val="en-GB"/>
              </w:rPr>
            </w:pPr>
            <w:r w:rsidRPr="004A338A">
              <w:rPr>
                <w:rFonts w:ascii="Arial" w:hAnsi="Arial" w:cs="Arial"/>
                <w:sz w:val="22"/>
                <w:szCs w:val="22"/>
                <w:lang w:val="en-GB"/>
              </w:rPr>
              <w:t xml:space="preserve">(a)  Compile information and take action regarding fishing activities in waters under their jurisdiction, or by flagged fishing vessels under their jurisdiction or control, as the very first step to address the problem, covering: </w:t>
            </w:r>
          </w:p>
          <w:p w14:paraId="15B4A32C" w14:textId="77777777" w:rsidR="008B1709" w:rsidRPr="004A338A" w:rsidRDefault="008B1709" w:rsidP="00C83C0B">
            <w:pPr>
              <w:pStyle w:val="ListParagraph"/>
              <w:widowControl w:val="0"/>
              <w:numPr>
                <w:ilvl w:val="0"/>
                <w:numId w:val="6"/>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resources targeted; </w:t>
            </w:r>
            <w:r w:rsidRPr="004A338A">
              <w:rPr>
                <w:rFonts w:ascii="MS Mincho" w:eastAsia="MS Mincho" w:hAnsi="MS Mincho" w:cs="MS Mincho"/>
                <w:sz w:val="22"/>
                <w:szCs w:val="22"/>
                <w:lang w:val="en-GB"/>
              </w:rPr>
              <w:t> </w:t>
            </w:r>
          </w:p>
          <w:p w14:paraId="4DE49BB6" w14:textId="77777777" w:rsidR="008B1709" w:rsidRPr="004A338A" w:rsidRDefault="008B1709" w:rsidP="00C83C0B">
            <w:pPr>
              <w:pStyle w:val="ListParagraph"/>
              <w:widowControl w:val="0"/>
              <w:numPr>
                <w:ilvl w:val="0"/>
                <w:numId w:val="6"/>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resources being caught accidentally;</w:t>
            </w:r>
          </w:p>
          <w:p w14:paraId="56366EF5" w14:textId="77777777" w:rsidR="008B1709" w:rsidRPr="004A338A" w:rsidRDefault="008B1709" w:rsidP="00C83C0B">
            <w:pPr>
              <w:pStyle w:val="ListParagraph"/>
              <w:widowControl w:val="0"/>
              <w:numPr>
                <w:ilvl w:val="0"/>
                <w:numId w:val="6"/>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effects on the resource being caught accidentally (estimate total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in the</w:t>
            </w:r>
            <w:r w:rsidRPr="004A338A">
              <w:rPr>
                <w:rFonts w:ascii="Arial" w:eastAsia="MS Mincho" w:hAnsi="Arial" w:cs="Arial"/>
                <w:sz w:val="22"/>
                <w:szCs w:val="22"/>
                <w:lang w:val="en-GB"/>
              </w:rPr>
              <w:t>-</w:t>
            </w:r>
            <w:r w:rsidRPr="004A338A">
              <w:rPr>
                <w:rFonts w:ascii="Arial" w:hAnsi="Arial" w:cs="Arial"/>
                <w:sz w:val="22"/>
                <w:szCs w:val="22"/>
                <w:lang w:val="en-GB"/>
              </w:rPr>
              <w:t>fishery(</w:t>
            </w:r>
            <w:proofErr w:type="spellStart"/>
            <w:r w:rsidRPr="004A338A">
              <w:rPr>
                <w:rFonts w:ascii="Arial" w:hAnsi="Arial" w:cs="Arial"/>
                <w:sz w:val="22"/>
                <w:szCs w:val="22"/>
                <w:lang w:val="en-GB"/>
              </w:rPr>
              <w:t>ies</w:t>
            </w:r>
            <w:proofErr w:type="spellEnd"/>
            <w:r w:rsidRPr="004A338A">
              <w:rPr>
                <w:rFonts w:ascii="Arial" w:hAnsi="Arial" w:cs="Arial"/>
                <w:sz w:val="22"/>
                <w:szCs w:val="22"/>
                <w:lang w:val="en-GB"/>
              </w:rPr>
              <w:t>) and population impact); and</w:t>
            </w:r>
          </w:p>
          <w:p w14:paraId="014B7EAE" w14:textId="77777777" w:rsidR="008B1709" w:rsidRPr="004A338A" w:rsidRDefault="008B1709" w:rsidP="00C83C0B">
            <w:pPr>
              <w:pStyle w:val="ListParagraph"/>
              <w:widowControl w:val="0"/>
              <w:numPr>
                <w:ilvl w:val="0"/>
                <w:numId w:val="6"/>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implementation of mitigation measures; </w:t>
            </w:r>
            <w:r w:rsidRPr="004A338A">
              <w:rPr>
                <w:rFonts w:ascii="MS Mincho" w:eastAsia="MS Mincho" w:hAnsi="MS Mincho" w:cs="MS Mincho"/>
                <w:sz w:val="22"/>
                <w:szCs w:val="22"/>
                <w:lang w:val="en-GB"/>
              </w:rPr>
              <w:t> </w:t>
            </w:r>
          </w:p>
          <w:p w14:paraId="48478C3D" w14:textId="77777777" w:rsidR="008B1709" w:rsidRPr="004A338A" w:rsidRDefault="008B1709" w:rsidP="00C83C0B">
            <w:pPr>
              <w:widowControl w:val="0"/>
              <w:tabs>
                <w:tab w:val="left" w:pos="940"/>
                <w:tab w:val="left" w:pos="1440"/>
              </w:tabs>
              <w:autoSpaceDE w:val="0"/>
              <w:autoSpaceDN w:val="0"/>
              <w:adjustRightInd w:val="0"/>
              <w:ind w:left="360"/>
              <w:contextualSpacing/>
              <w:jc w:val="both"/>
              <w:rPr>
                <w:rFonts w:ascii="Arial" w:hAnsi="Arial" w:cs="Arial"/>
                <w:sz w:val="22"/>
                <w:szCs w:val="22"/>
                <w:lang w:val="en-GB"/>
              </w:rPr>
            </w:pPr>
          </w:p>
          <w:p w14:paraId="7BDBCE62" w14:textId="77777777" w:rsidR="008B1709" w:rsidRPr="004A338A" w:rsidRDefault="008B1709" w:rsidP="00C83C0B">
            <w:pPr>
              <w:widowControl w:val="0"/>
              <w:tabs>
                <w:tab w:val="left" w:pos="220"/>
                <w:tab w:val="left" w:pos="720"/>
              </w:tabs>
              <w:autoSpaceDE w:val="0"/>
              <w:autoSpaceDN w:val="0"/>
              <w:adjustRightInd w:val="0"/>
              <w:ind w:left="288"/>
              <w:contextualSpacing/>
              <w:jc w:val="both"/>
              <w:rPr>
                <w:rFonts w:ascii="Arial" w:hAnsi="Arial" w:cs="Arial"/>
                <w:sz w:val="22"/>
                <w:szCs w:val="22"/>
                <w:lang w:val="en-GB"/>
              </w:rPr>
            </w:pPr>
            <w:r w:rsidRPr="004A338A">
              <w:rPr>
                <w:rFonts w:ascii="Arial" w:hAnsi="Arial" w:cs="Arial"/>
                <w:sz w:val="22"/>
                <w:szCs w:val="22"/>
                <w:lang w:val="en-GB"/>
              </w:rPr>
              <w:t xml:space="preserve">(b)  Implement appropriate schemes (including, where appropriate, </w:t>
            </w:r>
            <w:proofErr w:type="spellStart"/>
            <w:r w:rsidRPr="004A338A">
              <w:rPr>
                <w:rFonts w:ascii="Arial" w:hAnsi="Arial" w:cs="Arial"/>
                <w:sz w:val="22"/>
                <w:szCs w:val="22"/>
                <w:lang w:val="en-GB"/>
              </w:rPr>
              <w:t>onboard</w:t>
            </w:r>
            <w:proofErr w:type="spellEnd"/>
            <w:r w:rsidRPr="004A338A">
              <w:rPr>
                <w:rFonts w:ascii="Arial" w:hAnsi="Arial" w:cs="Arial"/>
                <w:sz w:val="22"/>
                <w:szCs w:val="22"/>
                <w:lang w:val="en-GB"/>
              </w:rPr>
              <w:t xml:space="preserve"> observers) for fisheries within waters under their jurisdiction, or carried out by flagged fishing vessels under their jurisdiction or control, in order to determine the impact of fisheries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on migratory species. Where relevant, this should be carried out in the context of FAO’s International Plans of Action on Seabirds and Sharks;</w:t>
            </w:r>
          </w:p>
          <w:p w14:paraId="3A89832F" w14:textId="77777777" w:rsidR="008B1709" w:rsidRPr="004A338A" w:rsidRDefault="008B1709" w:rsidP="00C83C0B">
            <w:pPr>
              <w:widowControl w:val="0"/>
              <w:tabs>
                <w:tab w:val="left" w:pos="220"/>
                <w:tab w:val="left" w:pos="720"/>
              </w:tabs>
              <w:autoSpaceDE w:val="0"/>
              <w:autoSpaceDN w:val="0"/>
              <w:adjustRightInd w:val="0"/>
              <w:ind w:left="288"/>
              <w:contextualSpacing/>
              <w:jc w:val="both"/>
              <w:rPr>
                <w:rFonts w:ascii="Arial" w:hAnsi="Arial" w:cs="Arial"/>
                <w:sz w:val="22"/>
                <w:szCs w:val="22"/>
                <w:lang w:val="en-GB"/>
              </w:rPr>
            </w:pPr>
          </w:p>
          <w:p w14:paraId="487A6609" w14:textId="77777777" w:rsidR="008B1709" w:rsidRPr="004A338A" w:rsidRDefault="008B1709" w:rsidP="00C83C0B">
            <w:pPr>
              <w:widowControl w:val="0"/>
              <w:tabs>
                <w:tab w:val="left" w:pos="220"/>
                <w:tab w:val="left" w:pos="720"/>
              </w:tabs>
              <w:autoSpaceDE w:val="0"/>
              <w:autoSpaceDN w:val="0"/>
              <w:adjustRightInd w:val="0"/>
              <w:ind w:left="288"/>
              <w:contextualSpacing/>
              <w:jc w:val="both"/>
              <w:rPr>
                <w:rFonts w:ascii="Arial" w:hAnsi="Arial" w:cs="Arial"/>
                <w:sz w:val="22"/>
                <w:szCs w:val="22"/>
                <w:lang w:val="en-GB"/>
              </w:rPr>
            </w:pPr>
            <w:r w:rsidRPr="004A338A">
              <w:rPr>
                <w:rFonts w:ascii="Arial" w:hAnsi="Arial" w:cs="Arial"/>
                <w:sz w:val="22"/>
                <w:szCs w:val="22"/>
                <w:lang w:val="en-GB"/>
              </w:rPr>
              <w:t xml:space="preserve">(c)  Encourage research proposals in geographical areas in which there is a particular lack of information and that, at the same time, are not covered by currently existing CMS Agreements. In particular, information is needed on: </w:t>
            </w:r>
          </w:p>
          <w:p w14:paraId="1AA93772" w14:textId="77777777" w:rsidR="008B1709" w:rsidRPr="004A338A" w:rsidRDefault="008B1709" w:rsidP="00C83C0B">
            <w:pPr>
              <w:widowControl w:val="0"/>
              <w:tabs>
                <w:tab w:val="left" w:pos="220"/>
                <w:tab w:val="left" w:pos="720"/>
              </w:tabs>
              <w:autoSpaceDE w:val="0"/>
              <w:autoSpaceDN w:val="0"/>
              <w:adjustRightInd w:val="0"/>
              <w:ind w:left="288"/>
              <w:contextualSpacing/>
              <w:jc w:val="both"/>
              <w:rPr>
                <w:rFonts w:ascii="Arial" w:eastAsia="MS Mincho" w:hAnsi="Arial" w:cs="Arial"/>
                <w:sz w:val="22"/>
                <w:szCs w:val="22"/>
                <w:lang w:val="en-GB"/>
              </w:rPr>
            </w:pPr>
          </w:p>
          <w:p w14:paraId="68C0D186" w14:textId="77777777" w:rsidR="008B1709" w:rsidRPr="004A338A" w:rsidRDefault="008B1709" w:rsidP="00C83C0B">
            <w:pPr>
              <w:pStyle w:val="ListParagraph"/>
              <w:widowControl w:val="0"/>
              <w:numPr>
                <w:ilvl w:val="0"/>
                <w:numId w:val="7"/>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artisanal fisheries, generally; </w:t>
            </w:r>
            <w:r w:rsidRPr="004A338A">
              <w:rPr>
                <w:rFonts w:ascii="MS Mincho" w:eastAsia="MS Mincho" w:hAnsi="MS Mincho" w:cs="MS Mincho"/>
                <w:sz w:val="22"/>
                <w:szCs w:val="22"/>
                <w:lang w:val="en-GB"/>
              </w:rPr>
              <w:t> </w:t>
            </w:r>
          </w:p>
          <w:p w14:paraId="4832FBF6" w14:textId="77777777" w:rsidR="008B1709" w:rsidRPr="004A338A" w:rsidRDefault="008B1709" w:rsidP="00C83C0B">
            <w:pPr>
              <w:pStyle w:val="ListParagraph"/>
              <w:widowControl w:val="0"/>
              <w:numPr>
                <w:ilvl w:val="0"/>
                <w:numId w:val="7"/>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pelagic and bottom trawling, and purse seine fisheries; </w:t>
            </w:r>
            <w:r w:rsidRPr="004A338A">
              <w:rPr>
                <w:rFonts w:ascii="MS Mincho" w:eastAsia="MS Mincho" w:hAnsi="MS Mincho" w:cs="MS Mincho"/>
                <w:sz w:val="22"/>
                <w:szCs w:val="22"/>
                <w:lang w:val="en-GB"/>
              </w:rPr>
              <w:t> </w:t>
            </w:r>
          </w:p>
          <w:p w14:paraId="66F8F6FD" w14:textId="77777777" w:rsidR="008B1709" w:rsidRPr="004A338A" w:rsidRDefault="008B1709" w:rsidP="00C83C0B">
            <w:pPr>
              <w:pStyle w:val="ListParagraph"/>
              <w:widowControl w:val="0"/>
              <w:numPr>
                <w:ilvl w:val="0"/>
                <w:numId w:val="7"/>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in the case of cetaceans, special attention is to be paid to South, Southeast and East Asia and West Africa; </w:t>
            </w:r>
            <w:r w:rsidRPr="004A338A">
              <w:rPr>
                <w:rFonts w:ascii="MS Mincho" w:eastAsia="MS Mincho" w:hAnsi="MS Mincho" w:cs="MS Mincho"/>
                <w:sz w:val="22"/>
                <w:szCs w:val="22"/>
                <w:lang w:val="en-GB"/>
              </w:rPr>
              <w:t> </w:t>
            </w:r>
          </w:p>
          <w:p w14:paraId="782833F4" w14:textId="77777777" w:rsidR="008B1709" w:rsidRPr="004A338A" w:rsidRDefault="008B1709" w:rsidP="00C83C0B">
            <w:pPr>
              <w:pStyle w:val="ListParagraph"/>
              <w:widowControl w:val="0"/>
              <w:numPr>
                <w:ilvl w:val="0"/>
                <w:numId w:val="7"/>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for turtles, these include long-line fisheries in the Pacific Ocean and impacts on Olive </w:t>
            </w:r>
            <w:proofErr w:type="spellStart"/>
            <w:r w:rsidRPr="004A338A">
              <w:rPr>
                <w:rFonts w:ascii="Arial" w:hAnsi="Arial" w:cs="Arial"/>
                <w:sz w:val="22"/>
                <w:szCs w:val="22"/>
                <w:lang w:val="en-GB"/>
              </w:rPr>
              <w:t>ridley</w:t>
            </w:r>
            <w:proofErr w:type="spellEnd"/>
            <w:r w:rsidRPr="004A338A">
              <w:rPr>
                <w:rFonts w:ascii="Arial" w:hAnsi="Arial" w:cs="Arial"/>
                <w:sz w:val="22"/>
                <w:szCs w:val="22"/>
                <w:lang w:val="en-GB"/>
              </w:rPr>
              <w:t xml:space="preserve"> turtles in South Asia; </w:t>
            </w:r>
            <w:r w:rsidRPr="004A338A">
              <w:rPr>
                <w:rFonts w:ascii="MS Mincho" w:eastAsia="MS Mincho" w:hAnsi="MS Mincho" w:cs="MS Mincho"/>
                <w:sz w:val="22"/>
                <w:szCs w:val="22"/>
                <w:lang w:val="en-GB"/>
              </w:rPr>
              <w:t> </w:t>
            </w:r>
          </w:p>
          <w:p w14:paraId="395E14FF" w14:textId="77777777" w:rsidR="008B1709" w:rsidRPr="004A338A" w:rsidRDefault="008B1709" w:rsidP="00C83C0B">
            <w:pPr>
              <w:pStyle w:val="ListParagraph"/>
              <w:widowControl w:val="0"/>
              <w:numPr>
                <w:ilvl w:val="0"/>
                <w:numId w:val="7"/>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for birds, South America and northern gillnet fisheries; and </w:t>
            </w:r>
            <w:r w:rsidRPr="004A338A">
              <w:rPr>
                <w:rFonts w:ascii="MS Mincho" w:eastAsia="MS Mincho" w:hAnsi="MS Mincho" w:cs="MS Mincho"/>
                <w:sz w:val="22"/>
                <w:szCs w:val="22"/>
                <w:lang w:val="en-GB"/>
              </w:rPr>
              <w:t> </w:t>
            </w:r>
          </w:p>
          <w:p w14:paraId="69585021" w14:textId="77777777" w:rsidR="008B1709" w:rsidRPr="004A338A" w:rsidRDefault="008B1709" w:rsidP="00C83C0B">
            <w:pPr>
              <w:pStyle w:val="ListParagraph"/>
              <w:widowControl w:val="0"/>
              <w:numPr>
                <w:ilvl w:val="0"/>
                <w:numId w:val="7"/>
              </w:numPr>
              <w:tabs>
                <w:tab w:val="left" w:pos="940"/>
                <w:tab w:val="left" w:pos="1440"/>
              </w:tabs>
              <w:autoSpaceDE w:val="0"/>
              <w:autoSpaceDN w:val="0"/>
              <w:adjustRightInd w:val="0"/>
              <w:ind w:left="1080"/>
              <w:jc w:val="both"/>
              <w:rPr>
                <w:rFonts w:ascii="Arial" w:hAnsi="Arial" w:cs="Arial"/>
                <w:sz w:val="22"/>
                <w:szCs w:val="22"/>
                <w:lang w:val="en-GB"/>
              </w:rPr>
            </w:pPr>
            <w:r w:rsidRPr="004A338A">
              <w:rPr>
                <w:rFonts w:ascii="Arial" w:hAnsi="Arial" w:cs="Arial"/>
                <w:sz w:val="22"/>
                <w:szCs w:val="22"/>
                <w:lang w:val="en-GB"/>
              </w:rPr>
              <w:t xml:space="preserve">for sharks, all fisheries; and </w:t>
            </w:r>
            <w:r w:rsidRPr="004A338A">
              <w:rPr>
                <w:rFonts w:ascii="MS Mincho" w:eastAsia="MS Mincho" w:hAnsi="MS Mincho" w:cs="MS Mincho"/>
                <w:sz w:val="22"/>
                <w:szCs w:val="22"/>
                <w:lang w:val="en-GB"/>
              </w:rPr>
              <w:t> </w:t>
            </w:r>
          </w:p>
          <w:p w14:paraId="7C06E57D" w14:textId="77777777" w:rsidR="008B1709" w:rsidRPr="004A338A" w:rsidRDefault="008B1709" w:rsidP="00C83C0B">
            <w:pPr>
              <w:widowControl w:val="0"/>
              <w:tabs>
                <w:tab w:val="left" w:pos="220"/>
                <w:tab w:val="left" w:pos="720"/>
              </w:tabs>
              <w:autoSpaceDE w:val="0"/>
              <w:autoSpaceDN w:val="0"/>
              <w:adjustRightInd w:val="0"/>
              <w:ind w:left="630"/>
              <w:contextualSpacing/>
              <w:jc w:val="both"/>
              <w:rPr>
                <w:rFonts w:ascii="Arial" w:hAnsi="Arial" w:cs="Arial"/>
                <w:sz w:val="22"/>
                <w:szCs w:val="22"/>
                <w:lang w:val="en-GB"/>
              </w:rPr>
            </w:pPr>
          </w:p>
          <w:p w14:paraId="2F9EF501" w14:textId="77777777" w:rsidR="008B1709" w:rsidRPr="004A338A" w:rsidRDefault="008B1709" w:rsidP="00C83C0B">
            <w:pPr>
              <w:contextualSpacing/>
              <w:jc w:val="both"/>
              <w:rPr>
                <w:rFonts w:ascii="Arial" w:hAnsi="Arial" w:cs="Arial"/>
                <w:sz w:val="22"/>
                <w:szCs w:val="22"/>
                <w:lang w:val="en-GB"/>
              </w:rPr>
            </w:pPr>
            <w:r w:rsidRPr="004A338A">
              <w:rPr>
                <w:rFonts w:ascii="Arial" w:hAnsi="Arial" w:cs="Arial"/>
                <w:sz w:val="22"/>
                <w:szCs w:val="22"/>
                <w:lang w:val="en-GB"/>
              </w:rPr>
              <w:t xml:space="preserve">(d) Consider and implement ways and means to reduce the amount of discarded and lost nets and other detrimental fishing gear both within their maritime zones and on the high seas, as well as ways and means of </w:t>
            </w:r>
            <w:proofErr w:type="spellStart"/>
            <w:r w:rsidRPr="004A338A">
              <w:rPr>
                <w:rFonts w:ascii="Arial" w:hAnsi="Arial" w:cs="Arial"/>
                <w:sz w:val="22"/>
                <w:szCs w:val="22"/>
                <w:lang w:val="en-GB"/>
              </w:rPr>
              <w:t>minimi</w:t>
            </w:r>
            <w:r w:rsidRPr="004A338A">
              <w:rPr>
                <w:rFonts w:ascii="Arial" w:hAnsi="Arial" w:cs="Arial"/>
                <w:strike/>
                <w:sz w:val="22"/>
                <w:szCs w:val="22"/>
                <w:lang w:val="en-GB"/>
              </w:rPr>
              <w:t>s</w:t>
            </w:r>
            <w:r w:rsidRPr="004A338A">
              <w:rPr>
                <w:rFonts w:ascii="Arial" w:hAnsi="Arial" w:cs="Arial"/>
                <w:sz w:val="22"/>
                <w:szCs w:val="22"/>
                <w:u w:val="single"/>
                <w:lang w:val="en-GB"/>
              </w:rPr>
              <w:t>z</w:t>
            </w:r>
            <w:r w:rsidRPr="004A338A">
              <w:rPr>
                <w:rFonts w:ascii="Arial" w:hAnsi="Arial" w:cs="Arial"/>
                <w:sz w:val="22"/>
                <w:szCs w:val="22"/>
                <w:lang w:val="en-GB"/>
              </w:rPr>
              <w:t>ing</w:t>
            </w:r>
            <w:proofErr w:type="spellEnd"/>
            <w:r w:rsidRPr="004A338A">
              <w:rPr>
                <w:rFonts w:ascii="Arial" w:hAnsi="Arial" w:cs="Arial"/>
                <w:sz w:val="22"/>
                <w:szCs w:val="22"/>
                <w:lang w:val="en-GB"/>
              </w:rPr>
              <w:t xml:space="preserve"> such losses from vessels flying their flag</w:t>
            </w:r>
            <w:r w:rsidRPr="004A338A">
              <w:rPr>
                <w:rFonts w:ascii="Arial" w:hAnsi="Arial" w:cs="Arial"/>
                <w:strike/>
                <w:sz w:val="22"/>
                <w:szCs w:val="22"/>
                <w:lang w:val="en-GB"/>
              </w:rPr>
              <w:t>.</w:t>
            </w:r>
            <w:r w:rsidRPr="004A338A">
              <w:rPr>
                <w:rFonts w:ascii="Arial" w:hAnsi="Arial" w:cs="Arial"/>
                <w:sz w:val="22"/>
                <w:szCs w:val="22"/>
                <w:u w:val="single"/>
                <w:lang w:val="en-GB"/>
              </w:rPr>
              <w:t>;</w:t>
            </w:r>
            <w:r w:rsidRPr="004A338A">
              <w:rPr>
                <w:rFonts w:ascii="Arial" w:hAnsi="Arial" w:cs="Arial"/>
                <w:sz w:val="22"/>
                <w:szCs w:val="22"/>
                <w:lang w:val="en-GB"/>
              </w:rPr>
              <w:t xml:space="preserve"> </w:t>
            </w:r>
          </w:p>
        </w:tc>
        <w:tc>
          <w:tcPr>
            <w:tcW w:w="2497" w:type="dxa"/>
            <w:shd w:val="clear" w:color="auto" w:fill="auto"/>
          </w:tcPr>
          <w:p w14:paraId="002A064D" w14:textId="77777777" w:rsidR="008B1709" w:rsidRPr="004A338A" w:rsidRDefault="008B1709" w:rsidP="00A7201B">
            <w:pPr>
              <w:contextualSpacing/>
              <w:rPr>
                <w:rFonts w:ascii="Arial" w:hAnsi="Arial" w:cs="Arial"/>
                <w:i/>
                <w:sz w:val="22"/>
                <w:szCs w:val="22"/>
                <w:lang w:val="en-GB"/>
              </w:rPr>
            </w:pPr>
            <w:r w:rsidRPr="004A338A">
              <w:rPr>
                <w:rFonts w:ascii="Arial" w:hAnsi="Arial" w:cs="Arial"/>
                <w:sz w:val="22"/>
                <w:szCs w:val="22"/>
                <w:lang w:val="en-GB"/>
              </w:rPr>
              <w:t>Recommendation 7.2</w:t>
            </w:r>
          </w:p>
          <w:p w14:paraId="674070C4" w14:textId="77777777" w:rsidR="008B1709" w:rsidRPr="004A338A" w:rsidRDefault="008B1709" w:rsidP="00A7201B">
            <w:pPr>
              <w:contextualSpacing/>
              <w:rPr>
                <w:rFonts w:ascii="Arial" w:hAnsi="Arial" w:cs="Arial"/>
                <w:sz w:val="22"/>
                <w:szCs w:val="22"/>
                <w:lang w:val="en-GB"/>
              </w:rPr>
            </w:pPr>
          </w:p>
          <w:p w14:paraId="2E330345" w14:textId="77777777" w:rsidR="008B1709" w:rsidRPr="004A338A" w:rsidRDefault="008B1709" w:rsidP="00A7201B">
            <w:pPr>
              <w:contextualSpacing/>
              <w:rPr>
                <w:rFonts w:ascii="Arial" w:hAnsi="Arial" w:cs="Arial"/>
                <w:sz w:val="22"/>
                <w:szCs w:val="22"/>
                <w:lang w:val="en-GB"/>
              </w:rPr>
            </w:pPr>
            <w:r w:rsidRPr="004A338A">
              <w:rPr>
                <w:rFonts w:ascii="Arial" w:hAnsi="Arial" w:cs="Arial"/>
                <w:sz w:val="22"/>
                <w:szCs w:val="22"/>
                <w:lang w:val="en-GB"/>
              </w:rPr>
              <w:t>Retain</w:t>
            </w:r>
          </w:p>
          <w:p w14:paraId="76113DCA" w14:textId="77777777" w:rsidR="008B1709" w:rsidRPr="004A338A" w:rsidRDefault="008B1709" w:rsidP="00A7201B">
            <w:pPr>
              <w:contextualSpacing/>
              <w:rPr>
                <w:rFonts w:ascii="Arial" w:hAnsi="Arial" w:cs="Arial"/>
                <w:sz w:val="22"/>
                <w:szCs w:val="22"/>
                <w:lang w:val="en-GB"/>
              </w:rPr>
            </w:pPr>
          </w:p>
          <w:p w14:paraId="0E7C526A" w14:textId="77777777" w:rsidR="008B1709" w:rsidRPr="004A338A" w:rsidRDefault="008B1709" w:rsidP="00A7201B">
            <w:pPr>
              <w:contextualSpacing/>
              <w:rPr>
                <w:rFonts w:ascii="Arial" w:hAnsi="Arial" w:cs="Arial"/>
                <w:sz w:val="22"/>
                <w:szCs w:val="22"/>
                <w:lang w:val="en-GB"/>
              </w:rPr>
            </w:pPr>
          </w:p>
          <w:p w14:paraId="527272DD" w14:textId="77777777" w:rsidR="008B1709" w:rsidRPr="004A338A" w:rsidRDefault="008B1709" w:rsidP="00A7201B">
            <w:pPr>
              <w:contextualSpacing/>
              <w:rPr>
                <w:rFonts w:ascii="Arial" w:hAnsi="Arial" w:cs="Arial"/>
                <w:sz w:val="22"/>
                <w:szCs w:val="22"/>
                <w:lang w:val="en-GB"/>
              </w:rPr>
            </w:pPr>
          </w:p>
          <w:p w14:paraId="0BAD77A2" w14:textId="77777777" w:rsidR="008B1709" w:rsidRPr="004A338A" w:rsidRDefault="008B1709" w:rsidP="00A7201B">
            <w:pPr>
              <w:contextualSpacing/>
              <w:rPr>
                <w:rFonts w:ascii="Arial" w:hAnsi="Arial" w:cs="Arial"/>
                <w:sz w:val="22"/>
                <w:szCs w:val="22"/>
                <w:lang w:val="en-GB"/>
              </w:rPr>
            </w:pPr>
          </w:p>
          <w:p w14:paraId="18D3322F" w14:textId="77777777" w:rsidR="008B1709" w:rsidRPr="004A338A" w:rsidRDefault="008B1709" w:rsidP="00A7201B">
            <w:pPr>
              <w:contextualSpacing/>
              <w:rPr>
                <w:rFonts w:ascii="Arial" w:hAnsi="Arial" w:cs="Arial"/>
                <w:sz w:val="22"/>
                <w:szCs w:val="22"/>
                <w:lang w:val="en-GB"/>
              </w:rPr>
            </w:pPr>
          </w:p>
          <w:p w14:paraId="7938EE9E" w14:textId="77777777" w:rsidR="008B1709" w:rsidRPr="004A338A" w:rsidRDefault="008B1709" w:rsidP="00A7201B">
            <w:pPr>
              <w:contextualSpacing/>
              <w:rPr>
                <w:rFonts w:ascii="Arial" w:hAnsi="Arial" w:cs="Arial"/>
                <w:sz w:val="22"/>
                <w:szCs w:val="22"/>
                <w:lang w:val="en-GB"/>
              </w:rPr>
            </w:pPr>
          </w:p>
          <w:p w14:paraId="1827106C" w14:textId="77777777" w:rsidR="008B1709" w:rsidRPr="004A338A" w:rsidRDefault="008B1709" w:rsidP="00A7201B">
            <w:pPr>
              <w:contextualSpacing/>
              <w:rPr>
                <w:rFonts w:ascii="Arial" w:hAnsi="Arial" w:cs="Arial"/>
                <w:sz w:val="22"/>
                <w:szCs w:val="22"/>
                <w:lang w:val="en-GB"/>
              </w:rPr>
            </w:pPr>
          </w:p>
          <w:p w14:paraId="2DADBDCD" w14:textId="77777777" w:rsidR="008B1709" w:rsidRPr="004A338A" w:rsidRDefault="008B1709" w:rsidP="00A7201B">
            <w:pPr>
              <w:contextualSpacing/>
              <w:rPr>
                <w:rFonts w:ascii="Arial" w:hAnsi="Arial" w:cs="Arial"/>
                <w:sz w:val="22"/>
                <w:szCs w:val="22"/>
                <w:lang w:val="en-GB"/>
              </w:rPr>
            </w:pPr>
          </w:p>
          <w:p w14:paraId="7D572EA5" w14:textId="77777777" w:rsidR="008B1709" w:rsidRPr="004A338A" w:rsidRDefault="008B1709" w:rsidP="00A7201B">
            <w:pPr>
              <w:contextualSpacing/>
              <w:rPr>
                <w:rFonts w:ascii="Arial" w:hAnsi="Arial" w:cs="Arial"/>
                <w:sz w:val="22"/>
                <w:szCs w:val="22"/>
                <w:lang w:val="en-GB"/>
              </w:rPr>
            </w:pPr>
          </w:p>
          <w:p w14:paraId="14A57398" w14:textId="77777777" w:rsidR="008B1709" w:rsidRPr="004A338A" w:rsidRDefault="008B1709" w:rsidP="00A7201B">
            <w:pPr>
              <w:contextualSpacing/>
              <w:rPr>
                <w:rFonts w:ascii="Arial" w:hAnsi="Arial" w:cs="Arial"/>
                <w:sz w:val="22"/>
                <w:szCs w:val="22"/>
                <w:lang w:val="en-GB"/>
              </w:rPr>
            </w:pPr>
          </w:p>
          <w:p w14:paraId="2A50473E" w14:textId="77777777" w:rsidR="008B1709" w:rsidRPr="004A338A" w:rsidRDefault="008B1709" w:rsidP="00A7201B">
            <w:pPr>
              <w:contextualSpacing/>
              <w:rPr>
                <w:rFonts w:ascii="Arial" w:hAnsi="Arial" w:cs="Arial"/>
                <w:sz w:val="22"/>
                <w:szCs w:val="22"/>
                <w:lang w:val="en-GB"/>
              </w:rPr>
            </w:pPr>
          </w:p>
          <w:p w14:paraId="64C9D1C4" w14:textId="77777777" w:rsidR="008B1709" w:rsidRPr="004A338A" w:rsidRDefault="008B1709" w:rsidP="00A7201B">
            <w:pPr>
              <w:contextualSpacing/>
              <w:rPr>
                <w:rFonts w:ascii="Arial" w:hAnsi="Arial" w:cs="Arial"/>
                <w:sz w:val="22"/>
                <w:szCs w:val="22"/>
                <w:lang w:val="en-GB"/>
              </w:rPr>
            </w:pPr>
          </w:p>
          <w:p w14:paraId="2D81278B" w14:textId="77777777" w:rsidR="008B1709" w:rsidRPr="004A338A" w:rsidRDefault="008B1709" w:rsidP="00A7201B">
            <w:pPr>
              <w:contextualSpacing/>
              <w:rPr>
                <w:rFonts w:ascii="Arial" w:hAnsi="Arial" w:cs="Arial"/>
                <w:sz w:val="22"/>
                <w:szCs w:val="22"/>
                <w:lang w:val="en-GB"/>
              </w:rPr>
            </w:pPr>
          </w:p>
          <w:p w14:paraId="4ED6C315" w14:textId="77777777" w:rsidR="008B1709" w:rsidRPr="004A338A" w:rsidRDefault="008B1709" w:rsidP="00A7201B">
            <w:pPr>
              <w:contextualSpacing/>
              <w:rPr>
                <w:rFonts w:ascii="Arial" w:hAnsi="Arial" w:cs="Arial"/>
                <w:sz w:val="22"/>
                <w:szCs w:val="22"/>
                <w:lang w:val="en-GB"/>
              </w:rPr>
            </w:pPr>
          </w:p>
          <w:p w14:paraId="2006D053" w14:textId="77777777" w:rsidR="008B1709" w:rsidRPr="004A338A" w:rsidRDefault="008B1709" w:rsidP="00A7201B">
            <w:pPr>
              <w:contextualSpacing/>
              <w:rPr>
                <w:rFonts w:ascii="Arial" w:hAnsi="Arial" w:cs="Arial"/>
                <w:sz w:val="22"/>
                <w:szCs w:val="22"/>
                <w:lang w:val="en-GB"/>
              </w:rPr>
            </w:pPr>
          </w:p>
          <w:p w14:paraId="4072D5DF" w14:textId="77777777" w:rsidR="008B1709" w:rsidRPr="004A338A" w:rsidRDefault="008B1709" w:rsidP="00A7201B">
            <w:pPr>
              <w:contextualSpacing/>
              <w:rPr>
                <w:rFonts w:ascii="Arial" w:hAnsi="Arial" w:cs="Arial"/>
                <w:sz w:val="22"/>
                <w:szCs w:val="22"/>
                <w:lang w:val="en-GB"/>
              </w:rPr>
            </w:pPr>
          </w:p>
          <w:p w14:paraId="10839E10" w14:textId="77777777" w:rsidR="008B1709" w:rsidRPr="004A338A" w:rsidRDefault="008B1709" w:rsidP="00A7201B">
            <w:pPr>
              <w:contextualSpacing/>
              <w:rPr>
                <w:rFonts w:ascii="Arial" w:hAnsi="Arial" w:cs="Arial"/>
                <w:sz w:val="22"/>
                <w:szCs w:val="22"/>
                <w:lang w:val="en-GB"/>
              </w:rPr>
            </w:pPr>
          </w:p>
          <w:p w14:paraId="24537B52" w14:textId="77777777" w:rsidR="008B1709" w:rsidRPr="004A338A" w:rsidRDefault="008B1709" w:rsidP="00A7201B">
            <w:pPr>
              <w:contextualSpacing/>
              <w:rPr>
                <w:rFonts w:ascii="Arial" w:hAnsi="Arial" w:cs="Arial"/>
                <w:sz w:val="22"/>
                <w:szCs w:val="22"/>
                <w:lang w:val="en-GB"/>
              </w:rPr>
            </w:pPr>
          </w:p>
          <w:p w14:paraId="31AEB269" w14:textId="77777777" w:rsidR="008B1709" w:rsidRPr="004A338A" w:rsidRDefault="008B1709" w:rsidP="00A7201B">
            <w:pPr>
              <w:contextualSpacing/>
              <w:rPr>
                <w:rFonts w:ascii="Arial" w:hAnsi="Arial" w:cs="Arial"/>
                <w:sz w:val="22"/>
                <w:szCs w:val="22"/>
                <w:lang w:val="en-GB"/>
              </w:rPr>
            </w:pPr>
          </w:p>
          <w:p w14:paraId="15FF33C6" w14:textId="77777777" w:rsidR="008B1709" w:rsidRPr="004A338A" w:rsidRDefault="008B1709" w:rsidP="00A7201B">
            <w:pPr>
              <w:contextualSpacing/>
              <w:rPr>
                <w:rFonts w:ascii="Arial" w:hAnsi="Arial" w:cs="Arial"/>
                <w:sz w:val="22"/>
                <w:szCs w:val="22"/>
                <w:lang w:val="en-GB"/>
              </w:rPr>
            </w:pPr>
          </w:p>
          <w:p w14:paraId="7A71ED4C" w14:textId="77777777" w:rsidR="008B1709" w:rsidRPr="004A338A" w:rsidRDefault="008B1709" w:rsidP="00A7201B">
            <w:pPr>
              <w:contextualSpacing/>
              <w:rPr>
                <w:rFonts w:ascii="Arial" w:hAnsi="Arial" w:cs="Arial"/>
                <w:sz w:val="22"/>
                <w:szCs w:val="22"/>
                <w:lang w:val="en-GB"/>
              </w:rPr>
            </w:pPr>
          </w:p>
          <w:p w14:paraId="7FA9698D" w14:textId="77777777" w:rsidR="008B1709" w:rsidRPr="004A338A" w:rsidRDefault="008B1709" w:rsidP="00A7201B">
            <w:pPr>
              <w:contextualSpacing/>
              <w:rPr>
                <w:rFonts w:ascii="Arial" w:hAnsi="Arial" w:cs="Arial"/>
                <w:sz w:val="22"/>
                <w:szCs w:val="22"/>
                <w:lang w:val="en-GB"/>
              </w:rPr>
            </w:pPr>
          </w:p>
        </w:tc>
      </w:tr>
      <w:tr w:rsidR="005B05FB" w:rsidRPr="004A338A" w14:paraId="0B48AA7C" w14:textId="77777777" w:rsidTr="00C83C0B">
        <w:trPr>
          <w:trHeight w:val="566"/>
        </w:trPr>
        <w:tc>
          <w:tcPr>
            <w:tcW w:w="7493" w:type="dxa"/>
            <w:shd w:val="clear" w:color="auto" w:fill="auto"/>
          </w:tcPr>
          <w:p w14:paraId="2D928E1B" w14:textId="77777777" w:rsidR="005B05FB" w:rsidRPr="004A338A" w:rsidRDefault="005B05FB"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trike/>
                <w:sz w:val="22"/>
                <w:szCs w:val="22"/>
                <w:lang w:val="en-GB"/>
              </w:rPr>
              <w:t>9.</w:t>
            </w:r>
            <w:r w:rsidRPr="004A338A">
              <w:rPr>
                <w:rFonts w:ascii="MS Mincho" w:eastAsia="MS Mincho" w:hAnsi="MS Mincho" w:cs="MS Mincho"/>
                <w:strike/>
                <w:sz w:val="22"/>
                <w:szCs w:val="22"/>
                <w:lang w:val="en-GB"/>
              </w:rPr>
              <w:t> </w:t>
            </w:r>
            <w:r w:rsidRPr="004A338A">
              <w:rPr>
                <w:rFonts w:ascii="Arial" w:hAnsi="Arial" w:cs="Arial"/>
                <w:i/>
                <w:iCs/>
                <w:strike/>
                <w:sz w:val="22"/>
                <w:szCs w:val="22"/>
                <w:lang w:val="en-GB"/>
              </w:rPr>
              <w:t xml:space="preserve"> </w:t>
            </w:r>
            <w:r w:rsidRPr="004A338A">
              <w:rPr>
                <w:rFonts w:ascii="Arial" w:hAnsi="Arial" w:cs="Arial"/>
                <w:sz w:val="22"/>
                <w:szCs w:val="22"/>
                <w:u w:val="single"/>
                <w:lang w:val="en-GB"/>
              </w:rPr>
              <w:t>1</w:t>
            </w:r>
            <w:r w:rsidR="00924A4E" w:rsidRPr="004A338A">
              <w:rPr>
                <w:rFonts w:ascii="Arial" w:hAnsi="Arial" w:cs="Arial"/>
                <w:sz w:val="22"/>
                <w:szCs w:val="22"/>
                <w:u w:val="single"/>
                <w:lang w:val="en-GB"/>
              </w:rPr>
              <w:t>2</w:t>
            </w:r>
            <w:r w:rsidRPr="004A338A">
              <w:rPr>
                <w:rFonts w:ascii="Arial" w:hAnsi="Arial" w:cs="Arial"/>
                <w:sz w:val="22"/>
                <w:szCs w:val="22"/>
                <w:u w:val="single"/>
                <w:lang w:val="en-GB"/>
              </w:rPr>
              <w:t xml:space="preserve">. </w:t>
            </w:r>
            <w:r w:rsidRPr="004A338A">
              <w:rPr>
                <w:rFonts w:ascii="Arial" w:hAnsi="Arial" w:cs="Arial"/>
                <w:i/>
                <w:iCs/>
                <w:sz w:val="22"/>
                <w:szCs w:val="22"/>
                <w:lang w:val="en-GB"/>
              </w:rPr>
              <w:t xml:space="preserve">Requests </w:t>
            </w:r>
            <w:r w:rsidRPr="004A338A">
              <w:rPr>
                <w:rFonts w:ascii="Arial" w:hAnsi="Arial" w:cs="Arial"/>
                <w:sz w:val="22"/>
                <w:szCs w:val="22"/>
                <w:lang w:val="en-GB"/>
              </w:rPr>
              <w:t xml:space="preserve">the CMS Secretariat, in conjunction with CMS daughter agreements (to avoid duplication of effort), to write to relevant RFMOs and other competent international bodies, inviting them to share with the CMS Secretariat available information on: </w:t>
            </w:r>
          </w:p>
          <w:p w14:paraId="6A625B34" w14:textId="77777777" w:rsidR="005B05FB" w:rsidRPr="004A338A" w:rsidRDefault="005B05FB" w:rsidP="00C83C0B">
            <w:pPr>
              <w:widowControl w:val="0"/>
              <w:tabs>
                <w:tab w:val="left" w:pos="220"/>
                <w:tab w:val="left" w:pos="720"/>
              </w:tabs>
              <w:autoSpaceDE w:val="0"/>
              <w:autoSpaceDN w:val="0"/>
              <w:adjustRightInd w:val="0"/>
              <w:ind w:left="288"/>
              <w:contextualSpacing/>
              <w:jc w:val="both"/>
              <w:rPr>
                <w:rFonts w:ascii="Arial" w:hAnsi="Arial" w:cs="Arial"/>
                <w:sz w:val="22"/>
                <w:szCs w:val="22"/>
                <w:lang w:val="en-GB"/>
              </w:rPr>
            </w:pPr>
          </w:p>
          <w:p w14:paraId="5A51B8F9" w14:textId="77777777" w:rsidR="0059479F" w:rsidRPr="004A338A" w:rsidRDefault="005B05FB" w:rsidP="00C83C0B">
            <w:pPr>
              <w:pStyle w:val="ListParagraph"/>
              <w:widowControl w:val="0"/>
              <w:numPr>
                <w:ilvl w:val="0"/>
                <w:numId w:val="37"/>
              </w:numPr>
              <w:tabs>
                <w:tab w:val="left" w:pos="345"/>
                <w:tab w:val="left" w:pos="720"/>
              </w:tabs>
              <w:autoSpaceDE w:val="0"/>
              <w:autoSpaceDN w:val="0"/>
              <w:adjustRightInd w:val="0"/>
              <w:ind w:left="705"/>
              <w:jc w:val="both"/>
              <w:rPr>
                <w:rFonts w:ascii="Arial" w:eastAsia="MS Mincho" w:hAnsi="Arial" w:cs="Arial"/>
                <w:sz w:val="22"/>
                <w:szCs w:val="22"/>
                <w:lang w:val="en-GB"/>
              </w:rPr>
            </w:pPr>
            <w:r w:rsidRPr="004A338A">
              <w:rPr>
                <w:rFonts w:ascii="Arial" w:hAnsi="Arial" w:cs="Arial"/>
                <w:sz w:val="22"/>
                <w:szCs w:val="22"/>
                <w:lang w:val="en-GB"/>
              </w:rPr>
              <w:t xml:space="preserve">migratory species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0059479F" w:rsidRPr="004A338A">
              <w:rPr>
                <w:rFonts w:ascii="Arial" w:hAnsi="Arial" w:cs="Arial"/>
                <w:sz w:val="22"/>
                <w:szCs w:val="22"/>
                <w:lang w:val="en-GB"/>
              </w:rPr>
              <w:t>policy and management;</w:t>
            </w:r>
          </w:p>
          <w:p w14:paraId="0C32158E" w14:textId="77777777" w:rsidR="0059479F" w:rsidRPr="004A338A" w:rsidRDefault="005B05FB" w:rsidP="00C83C0B">
            <w:pPr>
              <w:pStyle w:val="ListParagraph"/>
              <w:widowControl w:val="0"/>
              <w:numPr>
                <w:ilvl w:val="0"/>
                <w:numId w:val="37"/>
              </w:numPr>
              <w:tabs>
                <w:tab w:val="left" w:pos="345"/>
                <w:tab w:val="left" w:pos="720"/>
              </w:tabs>
              <w:autoSpaceDE w:val="0"/>
              <w:autoSpaceDN w:val="0"/>
              <w:adjustRightInd w:val="0"/>
              <w:ind w:left="705"/>
              <w:jc w:val="both"/>
              <w:rPr>
                <w:rFonts w:ascii="Arial" w:hAnsi="Arial" w:cs="Arial"/>
                <w:sz w:val="22"/>
                <w:szCs w:val="22"/>
                <w:lang w:val="en-GB"/>
              </w:rPr>
            </w:pPr>
            <w:r w:rsidRPr="004A338A">
              <w:rPr>
                <w:rFonts w:ascii="Arial" w:hAnsi="Arial" w:cs="Arial"/>
                <w:sz w:val="22"/>
                <w:szCs w:val="22"/>
                <w:lang w:val="en-GB"/>
              </w:rPr>
              <w:t xml:space="preserve">migratory species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in the fisheries for which they have responsibility;</w:t>
            </w:r>
          </w:p>
          <w:p w14:paraId="7871AE0B" w14:textId="77777777" w:rsidR="0059479F" w:rsidRPr="004A338A" w:rsidRDefault="005B05FB" w:rsidP="00C83C0B">
            <w:pPr>
              <w:pStyle w:val="ListParagraph"/>
              <w:widowControl w:val="0"/>
              <w:numPr>
                <w:ilvl w:val="0"/>
                <w:numId w:val="37"/>
              </w:numPr>
              <w:tabs>
                <w:tab w:val="left" w:pos="345"/>
                <w:tab w:val="left" w:pos="720"/>
              </w:tabs>
              <w:autoSpaceDE w:val="0"/>
              <w:autoSpaceDN w:val="0"/>
              <w:adjustRightInd w:val="0"/>
              <w:ind w:left="705"/>
              <w:jc w:val="both"/>
              <w:rPr>
                <w:rFonts w:ascii="Arial" w:eastAsia="MS Mincho" w:hAnsi="Arial" w:cs="Arial"/>
                <w:sz w:val="22"/>
                <w:szCs w:val="22"/>
                <w:lang w:val="en-GB"/>
              </w:rPr>
            </w:pPr>
            <w:r w:rsidRPr="004A338A">
              <w:rPr>
                <w:rFonts w:ascii="Arial" w:hAnsi="Arial" w:cs="Arial"/>
                <w:sz w:val="22"/>
                <w:szCs w:val="22"/>
                <w:lang w:val="en-GB"/>
              </w:rPr>
              <w:t>assessments of the impacts by their respective fisheries on seabirds, sharks, turtles and cetaceans;</w:t>
            </w:r>
          </w:p>
          <w:p w14:paraId="3C2EC472" w14:textId="77777777" w:rsidR="0059479F" w:rsidRPr="004A338A" w:rsidRDefault="005B05FB" w:rsidP="00C83C0B">
            <w:pPr>
              <w:pStyle w:val="ListParagraph"/>
              <w:widowControl w:val="0"/>
              <w:numPr>
                <w:ilvl w:val="0"/>
                <w:numId w:val="37"/>
              </w:numPr>
              <w:tabs>
                <w:tab w:val="left" w:pos="345"/>
                <w:tab w:val="left" w:pos="720"/>
              </w:tabs>
              <w:autoSpaceDE w:val="0"/>
              <w:autoSpaceDN w:val="0"/>
              <w:adjustRightInd w:val="0"/>
              <w:ind w:left="705"/>
              <w:jc w:val="both"/>
              <w:rPr>
                <w:rFonts w:ascii="Arial" w:eastAsia="MS Mincho" w:hAnsi="Arial" w:cs="Arial"/>
                <w:sz w:val="22"/>
                <w:szCs w:val="22"/>
                <w:lang w:val="en-GB"/>
              </w:rPr>
            </w:pPr>
            <w:r w:rsidRPr="004A338A">
              <w:rPr>
                <w:rFonts w:ascii="Arial" w:hAnsi="Arial" w:cs="Arial"/>
                <w:sz w:val="22"/>
                <w:szCs w:val="22"/>
                <w:lang w:val="en-GB"/>
              </w:rPr>
              <w:t xml:space="preserve">adoption of monitoring, control and surveillance measures on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in the fisheries relevant to migratory species; and</w:t>
            </w:r>
          </w:p>
          <w:p w14:paraId="69332B58" w14:textId="77777777" w:rsidR="005B05FB" w:rsidRPr="004A338A" w:rsidRDefault="005B05FB" w:rsidP="00C83C0B">
            <w:pPr>
              <w:pStyle w:val="ListParagraph"/>
              <w:widowControl w:val="0"/>
              <w:numPr>
                <w:ilvl w:val="0"/>
                <w:numId w:val="37"/>
              </w:numPr>
              <w:tabs>
                <w:tab w:val="left" w:pos="345"/>
                <w:tab w:val="left" w:pos="720"/>
              </w:tabs>
              <w:autoSpaceDE w:val="0"/>
              <w:autoSpaceDN w:val="0"/>
              <w:adjustRightInd w:val="0"/>
              <w:ind w:left="705"/>
              <w:jc w:val="both"/>
              <w:rPr>
                <w:rFonts w:ascii="Arial" w:eastAsia="MS Mincho" w:hAnsi="Arial" w:cs="Arial"/>
                <w:sz w:val="22"/>
                <w:szCs w:val="22"/>
                <w:lang w:val="en-GB"/>
              </w:rPr>
            </w:pPr>
            <w:r w:rsidRPr="004A338A">
              <w:rPr>
                <w:rFonts w:ascii="Arial" w:hAnsi="Arial" w:cs="Arial"/>
                <w:sz w:val="22"/>
                <w:szCs w:val="22"/>
                <w:lang w:val="en-GB"/>
              </w:rPr>
              <w:t xml:space="preserve">best practices on the basis of the performance reviews that are underway; </w:t>
            </w:r>
            <w:r w:rsidRPr="004A338A">
              <w:rPr>
                <w:rFonts w:ascii="MS Mincho" w:eastAsia="MS Mincho" w:hAnsi="MS Mincho" w:cs="MS Mincho"/>
                <w:sz w:val="22"/>
                <w:szCs w:val="22"/>
                <w:lang w:val="en-GB"/>
              </w:rPr>
              <w:t> </w:t>
            </w:r>
          </w:p>
          <w:p w14:paraId="6B12B851" w14:textId="77777777" w:rsidR="005B05FB" w:rsidRPr="004A338A" w:rsidRDefault="005B05FB" w:rsidP="00C83C0B">
            <w:pPr>
              <w:widowControl w:val="0"/>
              <w:tabs>
                <w:tab w:val="left" w:pos="220"/>
                <w:tab w:val="left" w:pos="720"/>
              </w:tabs>
              <w:autoSpaceDE w:val="0"/>
              <w:autoSpaceDN w:val="0"/>
              <w:adjustRightInd w:val="0"/>
              <w:ind w:left="288"/>
              <w:contextualSpacing/>
              <w:jc w:val="both"/>
              <w:rPr>
                <w:rFonts w:ascii="Arial" w:eastAsia="MS Mincho" w:hAnsi="Arial" w:cs="Arial"/>
                <w:sz w:val="22"/>
                <w:szCs w:val="22"/>
                <w:lang w:val="en-GB"/>
              </w:rPr>
            </w:pPr>
          </w:p>
          <w:p w14:paraId="4835E41A" w14:textId="77777777" w:rsidR="005B05FB" w:rsidRPr="004A338A" w:rsidRDefault="005B05FB" w:rsidP="00C83C0B">
            <w:pPr>
              <w:widowControl w:val="0"/>
              <w:autoSpaceDE w:val="0"/>
              <w:autoSpaceDN w:val="0"/>
              <w:adjustRightInd w:val="0"/>
              <w:contextualSpacing/>
              <w:jc w:val="both"/>
              <w:rPr>
                <w:rFonts w:ascii="Arial" w:hAnsi="Arial" w:cs="Arial"/>
                <w:sz w:val="22"/>
                <w:szCs w:val="22"/>
                <w:u w:val="single"/>
                <w:lang w:val="en-GB"/>
              </w:rPr>
            </w:pPr>
            <w:r w:rsidRPr="004A338A">
              <w:rPr>
                <w:rFonts w:ascii="Arial" w:hAnsi="Arial" w:cs="Arial"/>
                <w:sz w:val="22"/>
                <w:szCs w:val="22"/>
                <w:lang w:val="en-GB"/>
              </w:rPr>
              <w:t xml:space="preserve">and </w:t>
            </w:r>
            <w:r w:rsidRPr="004A338A">
              <w:rPr>
                <w:rFonts w:ascii="Arial" w:hAnsi="Arial" w:cs="Arial"/>
                <w:i/>
                <w:iCs/>
                <w:sz w:val="22"/>
                <w:szCs w:val="22"/>
                <w:lang w:val="en-GB"/>
              </w:rPr>
              <w:t xml:space="preserve">requests </w:t>
            </w:r>
            <w:r w:rsidRPr="004A338A">
              <w:rPr>
                <w:rFonts w:ascii="Arial" w:hAnsi="Arial" w:cs="Arial"/>
                <w:sz w:val="22"/>
                <w:szCs w:val="22"/>
                <w:lang w:val="en-GB"/>
              </w:rPr>
              <w:t xml:space="preserve">the CMS Secretariat to transmit this information to the Scientific Council; </w:t>
            </w:r>
          </w:p>
        </w:tc>
        <w:tc>
          <w:tcPr>
            <w:tcW w:w="2497" w:type="dxa"/>
            <w:shd w:val="clear" w:color="auto" w:fill="auto"/>
          </w:tcPr>
          <w:p w14:paraId="567C89D8" w14:textId="77777777" w:rsidR="005B05FB" w:rsidRPr="004A338A" w:rsidRDefault="005B05FB" w:rsidP="004631C9">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02C0F97E" w14:textId="77777777" w:rsidR="005B05FB" w:rsidRPr="004A338A" w:rsidRDefault="005B05FB" w:rsidP="004631C9">
            <w:pPr>
              <w:contextualSpacing/>
              <w:rPr>
                <w:rFonts w:ascii="Arial" w:hAnsi="Arial" w:cs="Arial"/>
                <w:sz w:val="22"/>
                <w:szCs w:val="22"/>
                <w:lang w:val="en-GB"/>
              </w:rPr>
            </w:pPr>
          </w:p>
          <w:p w14:paraId="402FF7F8"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75037A04" w14:textId="77777777" w:rsidTr="00C83C0B">
        <w:trPr>
          <w:trHeight w:val="566"/>
        </w:trPr>
        <w:tc>
          <w:tcPr>
            <w:tcW w:w="7493" w:type="dxa"/>
            <w:shd w:val="clear" w:color="auto" w:fill="auto"/>
          </w:tcPr>
          <w:p w14:paraId="7DC102CD" w14:textId="77777777" w:rsidR="005B05FB" w:rsidRPr="004A338A" w:rsidRDefault="005B05FB"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trike/>
                <w:sz w:val="22"/>
                <w:szCs w:val="22"/>
                <w:lang w:val="en-GB"/>
              </w:rPr>
              <w:t>2.</w:t>
            </w:r>
            <w:r w:rsidRPr="004A338A">
              <w:rPr>
                <w:rFonts w:ascii="Arial" w:hAnsi="Arial" w:cs="Arial"/>
                <w:sz w:val="22"/>
                <w:szCs w:val="22"/>
                <w:u w:val="single"/>
                <w:lang w:val="en-GB"/>
              </w:rPr>
              <w:t xml:space="preserve"> 1</w:t>
            </w:r>
            <w:r w:rsidR="00924A4E" w:rsidRPr="004A338A">
              <w:rPr>
                <w:rFonts w:ascii="Arial" w:hAnsi="Arial" w:cs="Arial"/>
                <w:sz w:val="22"/>
                <w:szCs w:val="22"/>
                <w:u w:val="single"/>
                <w:lang w:val="en-GB"/>
              </w:rPr>
              <w:t>3</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sz w:val="22"/>
                <w:szCs w:val="22"/>
                <w:lang w:val="en-GB"/>
              </w:rPr>
              <w:t>Calls</w:t>
            </w:r>
            <w:r w:rsidRPr="004A338A">
              <w:rPr>
                <w:rFonts w:ascii="Arial" w:hAnsi="Arial" w:cs="Arial"/>
                <w:sz w:val="22"/>
                <w:szCs w:val="22"/>
                <w:lang w:val="en-GB"/>
              </w:rPr>
              <w:t xml:space="preserve"> on CMS Parties: </w:t>
            </w:r>
          </w:p>
          <w:p w14:paraId="709575AB" w14:textId="77777777" w:rsidR="005B05FB" w:rsidRPr="004A338A" w:rsidRDefault="005B05FB" w:rsidP="00C83C0B">
            <w:pPr>
              <w:widowControl w:val="0"/>
              <w:autoSpaceDE w:val="0"/>
              <w:autoSpaceDN w:val="0"/>
              <w:adjustRightInd w:val="0"/>
              <w:contextualSpacing/>
              <w:jc w:val="both"/>
              <w:rPr>
                <w:rFonts w:ascii="Arial" w:hAnsi="Arial" w:cs="Arial"/>
                <w:sz w:val="22"/>
                <w:szCs w:val="22"/>
                <w:lang w:val="en-GB"/>
              </w:rPr>
            </w:pPr>
          </w:p>
          <w:p w14:paraId="30D0236C"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eastAsia="MS Mincho" w:hAnsi="Arial" w:cs="Arial"/>
                <w:sz w:val="22"/>
                <w:szCs w:val="22"/>
                <w:lang w:val="en-GB"/>
              </w:rPr>
            </w:pPr>
            <w:r w:rsidRPr="004A338A">
              <w:rPr>
                <w:rFonts w:ascii="Arial" w:hAnsi="Arial" w:cs="Arial"/>
                <w:strike/>
                <w:sz w:val="22"/>
                <w:szCs w:val="22"/>
                <w:lang w:val="en-GB"/>
              </w:rPr>
              <w:t>(a)  to implement the FAO’s ‘International Plan Of Actions (IPOA) for reducing the impacts of longline fishing on Seabirds’ and ‘Sharks’ and develop and implement national plans of action as required by those IPOAs;</w:t>
            </w:r>
            <w:r w:rsidRPr="004A338A">
              <w:rPr>
                <w:rFonts w:ascii="Arial" w:hAnsi="Arial" w:cs="Arial"/>
                <w:sz w:val="22"/>
                <w:szCs w:val="22"/>
                <w:lang w:val="en-GB"/>
              </w:rPr>
              <w:t xml:space="preserve"> </w:t>
            </w:r>
            <w:r w:rsidRPr="004A338A">
              <w:rPr>
                <w:rFonts w:ascii="MS Mincho" w:eastAsia="MS Mincho" w:hAnsi="MS Mincho" w:cs="MS Mincho"/>
                <w:sz w:val="22"/>
                <w:szCs w:val="22"/>
                <w:lang w:val="en-GB"/>
              </w:rPr>
              <w:t> </w:t>
            </w:r>
          </w:p>
          <w:p w14:paraId="3BEBBB47"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hAnsi="Arial" w:cs="Arial"/>
                <w:sz w:val="22"/>
                <w:szCs w:val="22"/>
                <w:lang w:val="en-GB"/>
              </w:rPr>
            </w:pPr>
          </w:p>
          <w:p w14:paraId="5D7C72D9"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eastAsia="MS Mincho" w:hAnsi="Arial" w:cs="Arial"/>
                <w:sz w:val="22"/>
                <w:szCs w:val="22"/>
                <w:lang w:val="en-GB"/>
              </w:rPr>
            </w:pPr>
            <w:r w:rsidRPr="004A338A">
              <w:rPr>
                <w:rFonts w:ascii="Arial" w:hAnsi="Arial" w:cs="Arial"/>
                <w:strike/>
                <w:sz w:val="22"/>
                <w:szCs w:val="22"/>
                <w:lang w:val="en-GB"/>
              </w:rPr>
              <w:t>(b)  </w:t>
            </w:r>
            <w:r w:rsidRPr="004A338A">
              <w:rPr>
                <w:rFonts w:ascii="Arial" w:hAnsi="Arial" w:cs="Arial"/>
                <w:sz w:val="22"/>
                <w:szCs w:val="22"/>
                <w:u w:val="single"/>
                <w:lang w:val="en-GB"/>
              </w:rPr>
              <w:t>(a)</w:t>
            </w:r>
            <w:r w:rsidRPr="004A338A">
              <w:rPr>
                <w:rFonts w:ascii="Arial" w:hAnsi="Arial" w:cs="Arial"/>
                <w:sz w:val="22"/>
                <w:szCs w:val="22"/>
                <w:lang w:val="en-GB"/>
              </w:rPr>
              <w:t xml:space="preserve">to require the implementation of proven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solutions for </w:t>
            </w:r>
            <w:r w:rsidRPr="004A338A">
              <w:rPr>
                <w:rFonts w:ascii="Arial" w:hAnsi="Arial" w:cs="Arial"/>
                <w:strike/>
                <w:sz w:val="22"/>
                <w:szCs w:val="22"/>
                <w:lang w:val="en-GB"/>
              </w:rPr>
              <w:t>these areas of</w:t>
            </w:r>
            <w:r w:rsidRPr="004A338A">
              <w:rPr>
                <w:rFonts w:ascii="Arial" w:hAnsi="Arial" w:cs="Arial"/>
                <w:sz w:val="22"/>
                <w:szCs w:val="22"/>
                <w:lang w:val="en-GB"/>
              </w:rPr>
              <w:t xml:space="preserve"> work </w:t>
            </w:r>
            <w:r w:rsidRPr="004A338A">
              <w:rPr>
                <w:rFonts w:ascii="Arial" w:hAnsi="Arial" w:cs="Arial"/>
                <w:sz w:val="22"/>
                <w:szCs w:val="22"/>
                <w:u w:val="single"/>
                <w:lang w:val="en-GB"/>
              </w:rPr>
              <w:t>relating to implementation of the FAO’s ‘International Plan Of Actions (IPOA) for reducing the impacts of longline fishing on Seabirds’ and ‘Sharks’ and development and implementation of national plans of action as required by those IPOAs</w:t>
            </w:r>
            <w:r w:rsidRPr="004A338A">
              <w:rPr>
                <w:rFonts w:ascii="Arial" w:hAnsi="Arial" w:cs="Arial"/>
                <w:sz w:val="22"/>
                <w:szCs w:val="22"/>
                <w:lang w:val="en-GB"/>
              </w:rPr>
              <w:t xml:space="preserve">; </w:t>
            </w:r>
            <w:r w:rsidRPr="004A338A">
              <w:rPr>
                <w:rFonts w:ascii="Arial" w:hAnsi="Arial" w:cs="Arial"/>
                <w:sz w:val="22"/>
                <w:szCs w:val="22"/>
                <w:u w:val="single"/>
                <w:lang w:val="en-GB"/>
              </w:rPr>
              <w:t>and</w:t>
            </w:r>
          </w:p>
          <w:p w14:paraId="0A4EE9CB"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hAnsi="Arial" w:cs="Arial"/>
                <w:sz w:val="22"/>
                <w:szCs w:val="22"/>
                <w:lang w:val="en-GB"/>
              </w:rPr>
            </w:pPr>
          </w:p>
          <w:p w14:paraId="106BC6FF"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eastAsia="MS Mincho" w:hAnsi="Arial" w:cs="Arial"/>
                <w:sz w:val="22"/>
                <w:szCs w:val="22"/>
                <w:lang w:val="en-GB"/>
              </w:rPr>
            </w:pPr>
            <w:r w:rsidRPr="004A338A">
              <w:rPr>
                <w:rFonts w:ascii="Arial" w:hAnsi="Arial" w:cs="Arial"/>
                <w:strike/>
                <w:sz w:val="22"/>
                <w:szCs w:val="22"/>
                <w:lang w:val="en-GB"/>
              </w:rPr>
              <w:t>(c)  </w:t>
            </w:r>
            <w:r w:rsidRPr="004A338A">
              <w:rPr>
                <w:rFonts w:ascii="Arial" w:hAnsi="Arial" w:cs="Arial"/>
                <w:sz w:val="22"/>
                <w:szCs w:val="22"/>
                <w:u w:val="single"/>
                <w:lang w:val="en-GB"/>
              </w:rPr>
              <w:t xml:space="preserve">(b) </w:t>
            </w:r>
            <w:r w:rsidRPr="004A338A">
              <w:rPr>
                <w:rFonts w:ascii="Arial" w:hAnsi="Arial" w:cs="Arial"/>
                <w:sz w:val="22"/>
                <w:szCs w:val="22"/>
                <w:lang w:val="en-GB"/>
              </w:rPr>
              <w:t xml:space="preserve">that are also members of relevant </w:t>
            </w:r>
            <w:r w:rsidRPr="004A338A">
              <w:rPr>
                <w:rFonts w:ascii="Arial" w:hAnsi="Arial" w:cs="Arial"/>
                <w:strike/>
                <w:sz w:val="22"/>
                <w:szCs w:val="22"/>
                <w:lang w:val="en-GB"/>
              </w:rPr>
              <w:t xml:space="preserve">Regional Fisheries Management </w:t>
            </w:r>
            <w:proofErr w:type="spellStart"/>
            <w:r w:rsidRPr="004A338A">
              <w:rPr>
                <w:rFonts w:ascii="Arial" w:hAnsi="Arial" w:cs="Arial"/>
                <w:strike/>
                <w:sz w:val="22"/>
                <w:szCs w:val="22"/>
                <w:lang w:val="en-GB"/>
              </w:rPr>
              <w:t>Organis</w:t>
            </w:r>
            <w:r w:rsidRPr="004A338A">
              <w:rPr>
                <w:rFonts w:ascii="Arial" w:hAnsi="Arial" w:cs="Arial"/>
                <w:strike/>
                <w:sz w:val="22"/>
                <w:szCs w:val="22"/>
                <w:u w:val="single"/>
                <w:lang w:val="en-GB"/>
              </w:rPr>
              <w:t>z</w:t>
            </w:r>
            <w:r w:rsidRPr="004A338A">
              <w:rPr>
                <w:rFonts w:ascii="Arial" w:hAnsi="Arial" w:cs="Arial"/>
                <w:strike/>
                <w:sz w:val="22"/>
                <w:szCs w:val="22"/>
                <w:lang w:val="en-GB"/>
              </w:rPr>
              <w:t>ations</w:t>
            </w:r>
            <w:proofErr w:type="spellEnd"/>
            <w:r w:rsidRPr="004A338A">
              <w:rPr>
                <w:rFonts w:ascii="Arial" w:hAnsi="Arial" w:cs="Arial"/>
                <w:strike/>
                <w:sz w:val="22"/>
                <w:szCs w:val="22"/>
                <w:lang w:val="en-GB"/>
              </w:rPr>
              <w:t xml:space="preserve"> </w:t>
            </w:r>
            <w:r w:rsidRPr="004A338A">
              <w:rPr>
                <w:rFonts w:ascii="MS Mincho" w:eastAsia="MS Mincho" w:hAnsi="MS Mincho" w:cs="MS Mincho"/>
                <w:strike/>
                <w:sz w:val="22"/>
                <w:szCs w:val="22"/>
                <w:lang w:val="en-GB"/>
              </w:rPr>
              <w:t> </w:t>
            </w:r>
            <w:r w:rsidRPr="004A338A">
              <w:rPr>
                <w:rFonts w:ascii="Arial" w:hAnsi="Arial" w:cs="Arial"/>
                <w:strike/>
                <w:sz w:val="22"/>
                <w:szCs w:val="22"/>
                <w:lang w:val="en-GB"/>
              </w:rPr>
              <w:t>(</w:t>
            </w:r>
            <w:r w:rsidRPr="004A338A">
              <w:rPr>
                <w:rFonts w:ascii="Arial" w:hAnsi="Arial" w:cs="Arial"/>
                <w:sz w:val="22"/>
                <w:szCs w:val="22"/>
                <w:lang w:val="en-GB"/>
              </w:rPr>
              <w:t>RFMOs</w:t>
            </w:r>
            <w:r w:rsidRPr="004A338A">
              <w:rPr>
                <w:rFonts w:ascii="Arial" w:hAnsi="Arial" w:cs="Arial"/>
                <w:strike/>
                <w:sz w:val="22"/>
                <w:szCs w:val="22"/>
                <w:lang w:val="en-GB"/>
              </w:rPr>
              <w:t xml:space="preserve">) </w:t>
            </w:r>
            <w:r w:rsidRPr="004A338A">
              <w:rPr>
                <w:rFonts w:ascii="Arial" w:hAnsi="Arial" w:cs="Arial"/>
                <w:sz w:val="22"/>
                <w:szCs w:val="22"/>
                <w:lang w:val="en-GB"/>
              </w:rPr>
              <w:t xml:space="preserve">(e.g. ICCAT, IOTC, CCSBT, WCPFC) to work within those RFMOs to reduce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in these fisheries through </w:t>
            </w:r>
            <w:r w:rsidRPr="004A338A">
              <w:rPr>
                <w:rFonts w:ascii="Arial" w:hAnsi="Arial" w:cs="Arial"/>
                <w:i/>
                <w:sz w:val="22"/>
                <w:szCs w:val="22"/>
                <w:lang w:val="en-GB"/>
              </w:rPr>
              <w:t>inter alia</w:t>
            </w:r>
            <w:r w:rsidRPr="004A338A">
              <w:rPr>
                <w:rFonts w:ascii="Arial" w:hAnsi="Arial" w:cs="Arial"/>
                <w:sz w:val="22"/>
                <w:szCs w:val="22"/>
                <w:lang w:val="en-GB"/>
              </w:rPr>
              <w:t xml:space="preserve"> the development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action plans, independent observer schemes, assessments of the scale of the problem, awareness raising, and promoting technical mitigation;</w:t>
            </w:r>
            <w:r w:rsidRPr="004A338A">
              <w:rPr>
                <w:rFonts w:ascii="Arial" w:hAnsi="Arial" w:cs="Arial"/>
                <w:strike/>
                <w:sz w:val="22"/>
                <w:szCs w:val="22"/>
                <w:lang w:val="en-GB"/>
              </w:rPr>
              <w:t xml:space="preserve"> and</w:t>
            </w:r>
            <w:r w:rsidRPr="004A338A">
              <w:rPr>
                <w:rFonts w:ascii="Arial" w:hAnsi="Arial" w:cs="Arial"/>
                <w:sz w:val="22"/>
                <w:szCs w:val="22"/>
                <w:lang w:val="en-GB"/>
              </w:rPr>
              <w:t xml:space="preserve"> </w:t>
            </w:r>
            <w:r w:rsidRPr="004A338A">
              <w:rPr>
                <w:rFonts w:ascii="MS Mincho" w:eastAsia="MS Mincho" w:hAnsi="MS Mincho" w:cs="MS Mincho"/>
                <w:sz w:val="22"/>
                <w:szCs w:val="22"/>
                <w:lang w:val="en-GB"/>
              </w:rPr>
              <w:t> </w:t>
            </w:r>
          </w:p>
          <w:p w14:paraId="11BDEB99"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hAnsi="Arial" w:cs="Arial"/>
                <w:sz w:val="22"/>
                <w:szCs w:val="22"/>
                <w:lang w:val="en-GB"/>
              </w:rPr>
            </w:pPr>
          </w:p>
          <w:p w14:paraId="3E040095"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hAnsi="Arial" w:cs="Arial"/>
                <w:strike/>
                <w:sz w:val="22"/>
                <w:szCs w:val="22"/>
                <w:lang w:val="en-GB"/>
              </w:rPr>
            </w:pPr>
            <w:r w:rsidRPr="004A338A">
              <w:rPr>
                <w:rFonts w:ascii="Arial" w:hAnsi="Arial" w:cs="Arial"/>
                <w:strike/>
                <w:sz w:val="22"/>
                <w:szCs w:val="22"/>
                <w:lang w:val="en-GB"/>
              </w:rPr>
              <w:t xml:space="preserve">(d)  to agree to the appointment of a Scientific Councillor with expertise in by-catch to coordinate all of the work of the Scientific Council on by-catch; </w:t>
            </w:r>
            <w:r w:rsidRPr="004A338A">
              <w:rPr>
                <w:rFonts w:ascii="MS Mincho" w:eastAsia="MS Mincho" w:hAnsi="MS Mincho" w:cs="MS Mincho"/>
                <w:strike/>
                <w:sz w:val="22"/>
                <w:szCs w:val="22"/>
                <w:lang w:val="en-GB"/>
              </w:rPr>
              <w:t> </w:t>
            </w:r>
          </w:p>
        </w:tc>
        <w:tc>
          <w:tcPr>
            <w:tcW w:w="2497" w:type="dxa"/>
            <w:shd w:val="clear" w:color="auto" w:fill="auto"/>
          </w:tcPr>
          <w:p w14:paraId="3A973037"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552190E3" w14:textId="77777777" w:rsidR="005B05FB" w:rsidRPr="004A338A" w:rsidRDefault="005B05FB" w:rsidP="00A7201B">
            <w:pPr>
              <w:contextualSpacing/>
              <w:rPr>
                <w:rFonts w:ascii="Arial" w:hAnsi="Arial" w:cs="Arial"/>
                <w:sz w:val="22"/>
                <w:szCs w:val="22"/>
                <w:lang w:val="en-GB"/>
              </w:rPr>
            </w:pPr>
          </w:p>
          <w:p w14:paraId="03C02551"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Repeal paragraph (a); redundant</w:t>
            </w:r>
          </w:p>
          <w:p w14:paraId="7D644786" w14:textId="77777777" w:rsidR="005B05FB" w:rsidRPr="004A338A" w:rsidRDefault="005B05FB" w:rsidP="00A7201B">
            <w:pPr>
              <w:contextualSpacing/>
              <w:rPr>
                <w:rFonts w:ascii="Arial" w:hAnsi="Arial" w:cs="Arial"/>
                <w:sz w:val="22"/>
                <w:szCs w:val="22"/>
                <w:lang w:val="en-GB"/>
              </w:rPr>
            </w:pPr>
          </w:p>
          <w:p w14:paraId="0B18DB3D" w14:textId="77777777" w:rsidR="005B05FB" w:rsidRPr="004A338A" w:rsidRDefault="005B05FB" w:rsidP="00A7201B">
            <w:pPr>
              <w:contextualSpacing/>
              <w:rPr>
                <w:rFonts w:ascii="Arial" w:hAnsi="Arial" w:cs="Arial"/>
                <w:sz w:val="22"/>
                <w:szCs w:val="22"/>
                <w:lang w:val="en-GB"/>
              </w:rPr>
            </w:pPr>
          </w:p>
          <w:p w14:paraId="539F7ADE" w14:textId="77777777" w:rsidR="005B05FB" w:rsidRPr="004A338A" w:rsidRDefault="005B05FB" w:rsidP="00A7201B">
            <w:pPr>
              <w:contextualSpacing/>
              <w:rPr>
                <w:rFonts w:ascii="Arial" w:hAnsi="Arial" w:cs="Arial"/>
                <w:sz w:val="22"/>
                <w:szCs w:val="22"/>
                <w:lang w:val="en-GB"/>
              </w:rPr>
            </w:pPr>
          </w:p>
          <w:p w14:paraId="283969F8"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 as modified to reflect deletion of paragraph (a)</w:t>
            </w:r>
          </w:p>
          <w:p w14:paraId="3DA32855" w14:textId="77777777" w:rsidR="005B05FB" w:rsidRPr="004A338A" w:rsidRDefault="005B05FB" w:rsidP="00A7201B">
            <w:pPr>
              <w:contextualSpacing/>
              <w:rPr>
                <w:rFonts w:ascii="Arial" w:hAnsi="Arial" w:cs="Arial"/>
                <w:sz w:val="22"/>
                <w:szCs w:val="22"/>
                <w:lang w:val="en-GB"/>
              </w:rPr>
            </w:pPr>
          </w:p>
          <w:p w14:paraId="374F2B88" w14:textId="77777777" w:rsidR="005B05FB" w:rsidRPr="004A338A" w:rsidRDefault="005B05FB" w:rsidP="00A7201B">
            <w:pPr>
              <w:contextualSpacing/>
              <w:rPr>
                <w:rFonts w:ascii="Arial" w:hAnsi="Arial" w:cs="Arial"/>
                <w:sz w:val="22"/>
                <w:szCs w:val="22"/>
                <w:lang w:val="en-GB"/>
              </w:rPr>
            </w:pPr>
          </w:p>
          <w:p w14:paraId="7345D466"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p w14:paraId="58F23EA5" w14:textId="77777777" w:rsidR="005B05FB" w:rsidRPr="004A338A" w:rsidRDefault="005B05FB" w:rsidP="00A7201B">
            <w:pPr>
              <w:contextualSpacing/>
              <w:rPr>
                <w:rFonts w:ascii="Arial" w:hAnsi="Arial" w:cs="Arial"/>
                <w:sz w:val="22"/>
                <w:szCs w:val="22"/>
                <w:lang w:val="en-GB"/>
              </w:rPr>
            </w:pPr>
          </w:p>
          <w:p w14:paraId="605A27DE" w14:textId="77777777" w:rsidR="005B05FB" w:rsidRPr="004A338A" w:rsidRDefault="005B05FB" w:rsidP="00A7201B">
            <w:pPr>
              <w:contextualSpacing/>
              <w:rPr>
                <w:rFonts w:ascii="Arial" w:hAnsi="Arial" w:cs="Arial"/>
                <w:sz w:val="22"/>
                <w:szCs w:val="22"/>
                <w:lang w:val="en-GB"/>
              </w:rPr>
            </w:pPr>
          </w:p>
          <w:p w14:paraId="7DB84703" w14:textId="77777777" w:rsidR="005B05FB" w:rsidRPr="004A338A" w:rsidRDefault="005B05FB" w:rsidP="00A7201B">
            <w:pPr>
              <w:contextualSpacing/>
              <w:rPr>
                <w:rFonts w:ascii="Arial" w:hAnsi="Arial" w:cs="Arial"/>
                <w:sz w:val="22"/>
                <w:szCs w:val="22"/>
                <w:lang w:val="en-GB"/>
              </w:rPr>
            </w:pPr>
          </w:p>
          <w:p w14:paraId="2189365A" w14:textId="77777777" w:rsidR="005B05FB" w:rsidRPr="004A338A" w:rsidRDefault="005B05FB" w:rsidP="00A7201B">
            <w:pPr>
              <w:contextualSpacing/>
              <w:rPr>
                <w:rFonts w:ascii="Arial" w:hAnsi="Arial" w:cs="Arial"/>
                <w:sz w:val="22"/>
                <w:szCs w:val="22"/>
                <w:lang w:val="en-GB"/>
              </w:rPr>
            </w:pPr>
          </w:p>
          <w:p w14:paraId="27F6E2B4" w14:textId="77777777" w:rsidR="005B05FB" w:rsidRPr="004A338A" w:rsidRDefault="005B05FB" w:rsidP="00981216">
            <w:pPr>
              <w:contextualSpacing/>
              <w:rPr>
                <w:rFonts w:ascii="Arial" w:hAnsi="Arial" w:cs="Arial"/>
                <w:sz w:val="22"/>
                <w:szCs w:val="22"/>
                <w:lang w:val="en-GB"/>
              </w:rPr>
            </w:pPr>
          </w:p>
          <w:p w14:paraId="4563DC39" w14:textId="77777777" w:rsidR="005B05FB" w:rsidRPr="004A338A" w:rsidRDefault="005B05FB" w:rsidP="00981216">
            <w:pPr>
              <w:contextualSpacing/>
              <w:rPr>
                <w:rFonts w:ascii="Arial" w:hAnsi="Arial" w:cs="Arial"/>
                <w:sz w:val="22"/>
                <w:szCs w:val="22"/>
                <w:lang w:val="en-GB"/>
              </w:rPr>
            </w:pPr>
          </w:p>
          <w:p w14:paraId="23043F77" w14:textId="77777777" w:rsidR="005B05FB" w:rsidRPr="004A338A" w:rsidRDefault="005B05FB" w:rsidP="00981216">
            <w:pPr>
              <w:contextualSpacing/>
              <w:rPr>
                <w:rFonts w:ascii="Arial" w:hAnsi="Arial" w:cs="Arial"/>
                <w:sz w:val="22"/>
                <w:szCs w:val="22"/>
                <w:lang w:val="en-GB"/>
              </w:rPr>
            </w:pPr>
            <w:r w:rsidRPr="004A338A">
              <w:rPr>
                <w:rFonts w:ascii="Arial" w:hAnsi="Arial" w:cs="Arial"/>
                <w:sz w:val="22"/>
                <w:szCs w:val="22"/>
                <w:lang w:val="en-GB"/>
              </w:rPr>
              <w:t xml:space="preserve">Repeal; Mr. Baker has been appointed </w:t>
            </w:r>
          </w:p>
        </w:tc>
      </w:tr>
      <w:tr w:rsidR="005B05FB" w:rsidRPr="004A338A" w14:paraId="038574BD" w14:textId="77777777" w:rsidTr="00C83C0B">
        <w:trPr>
          <w:trHeight w:val="332"/>
        </w:trPr>
        <w:tc>
          <w:tcPr>
            <w:tcW w:w="7493" w:type="dxa"/>
            <w:shd w:val="clear" w:color="auto" w:fill="auto"/>
          </w:tcPr>
          <w:p w14:paraId="216CD7BA" w14:textId="77777777" w:rsidR="005B05FB" w:rsidRPr="004A338A" w:rsidRDefault="005B05FB" w:rsidP="00C83C0B">
            <w:pPr>
              <w:contextualSpacing/>
              <w:jc w:val="both"/>
              <w:rPr>
                <w:rFonts w:ascii="Arial" w:hAnsi="Arial" w:cs="Arial"/>
                <w:b/>
                <w:sz w:val="22"/>
                <w:szCs w:val="22"/>
                <w:lang w:val="en-GB"/>
              </w:rPr>
            </w:pPr>
            <w:r w:rsidRPr="004A338A">
              <w:rPr>
                <w:rFonts w:ascii="Arial" w:hAnsi="Arial" w:cs="Arial"/>
                <w:b/>
                <w:sz w:val="22"/>
                <w:szCs w:val="22"/>
                <w:lang w:val="en-GB"/>
              </w:rPr>
              <w:t>Bycatch Mitigation Measures and Data Collection</w:t>
            </w:r>
          </w:p>
        </w:tc>
        <w:tc>
          <w:tcPr>
            <w:tcW w:w="2497" w:type="dxa"/>
            <w:shd w:val="clear" w:color="auto" w:fill="auto"/>
          </w:tcPr>
          <w:p w14:paraId="679CC02D"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New header</w:t>
            </w:r>
          </w:p>
        </w:tc>
      </w:tr>
      <w:tr w:rsidR="005B05FB" w:rsidRPr="004A338A" w14:paraId="6D636CCB" w14:textId="77777777" w:rsidTr="00C83C0B">
        <w:trPr>
          <w:trHeight w:val="566"/>
        </w:trPr>
        <w:tc>
          <w:tcPr>
            <w:tcW w:w="7493" w:type="dxa"/>
            <w:shd w:val="clear" w:color="auto" w:fill="auto"/>
          </w:tcPr>
          <w:p w14:paraId="31DC29D6"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5.</w:t>
            </w:r>
            <w:r w:rsidRPr="004A338A">
              <w:rPr>
                <w:rFonts w:ascii="Arial" w:hAnsi="Arial" w:cs="Arial"/>
                <w:sz w:val="22"/>
                <w:szCs w:val="22"/>
                <w:u w:val="single"/>
                <w:lang w:val="en-GB"/>
              </w:rPr>
              <w:t xml:space="preserve"> 1</w:t>
            </w:r>
            <w:r w:rsidR="00924A4E" w:rsidRPr="004A338A">
              <w:rPr>
                <w:rFonts w:ascii="Arial" w:hAnsi="Arial" w:cs="Arial"/>
                <w:sz w:val="22"/>
                <w:szCs w:val="22"/>
                <w:u w:val="single"/>
                <w:lang w:val="en-GB"/>
              </w:rPr>
              <w:t>4</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iCs/>
                <w:sz w:val="22"/>
                <w:szCs w:val="22"/>
                <w:lang w:val="en-GB"/>
              </w:rPr>
              <w:t xml:space="preserve">Encourages </w:t>
            </w:r>
            <w:r w:rsidRPr="004A338A">
              <w:rPr>
                <w:rFonts w:ascii="Arial" w:hAnsi="Arial" w:cs="Arial"/>
                <w:sz w:val="22"/>
                <w:szCs w:val="22"/>
                <w:lang w:val="en-GB"/>
              </w:rPr>
              <w:t xml:space="preserve">Parties to conduct research to identify and improve mitigation measures, including use of alternative fishing gear and methods, to avoid or reduce bycatch where feasible, and subsequently promote their use and implementation; </w:t>
            </w:r>
          </w:p>
        </w:tc>
        <w:tc>
          <w:tcPr>
            <w:tcW w:w="2497" w:type="dxa"/>
            <w:shd w:val="clear" w:color="auto" w:fill="auto"/>
          </w:tcPr>
          <w:p w14:paraId="663DD2E7"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6CD0D1CA" w14:textId="77777777" w:rsidR="005B05FB" w:rsidRPr="004A338A" w:rsidRDefault="005B05FB" w:rsidP="00A7201B">
            <w:pPr>
              <w:contextualSpacing/>
              <w:rPr>
                <w:rFonts w:ascii="Arial" w:hAnsi="Arial" w:cs="Arial"/>
                <w:sz w:val="22"/>
                <w:szCs w:val="22"/>
                <w:lang w:val="en-GB"/>
              </w:rPr>
            </w:pPr>
          </w:p>
          <w:p w14:paraId="220D257A"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Retain </w:t>
            </w:r>
          </w:p>
        </w:tc>
      </w:tr>
      <w:tr w:rsidR="005B05FB" w:rsidRPr="004A338A" w14:paraId="6B8E1E44" w14:textId="77777777" w:rsidTr="00C83C0B">
        <w:trPr>
          <w:trHeight w:val="566"/>
        </w:trPr>
        <w:tc>
          <w:tcPr>
            <w:tcW w:w="7493" w:type="dxa"/>
            <w:shd w:val="clear" w:color="auto" w:fill="auto"/>
          </w:tcPr>
          <w:p w14:paraId="1A519FC9"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1.</w:t>
            </w:r>
            <w:r w:rsidRPr="004A338A">
              <w:rPr>
                <w:rFonts w:ascii="Arial" w:hAnsi="Arial" w:cs="Arial"/>
                <w:sz w:val="22"/>
                <w:szCs w:val="22"/>
                <w:u w:val="single"/>
                <w:lang w:val="en-GB"/>
              </w:rPr>
              <w:t xml:space="preserve"> </w:t>
            </w:r>
            <w:r w:rsidR="00924A4E" w:rsidRPr="004A338A">
              <w:rPr>
                <w:rFonts w:ascii="Arial" w:hAnsi="Arial" w:cs="Arial"/>
                <w:sz w:val="22"/>
                <w:szCs w:val="22"/>
                <w:u w:val="single"/>
                <w:lang w:val="en-GB"/>
              </w:rPr>
              <w:t>15</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Parties to improve reporting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information and data in their CMS National Reports, or via their reports to CMS daughter Agreements, particularly on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mitigation methods that have proved to be effective; </w:t>
            </w:r>
          </w:p>
        </w:tc>
        <w:tc>
          <w:tcPr>
            <w:tcW w:w="2497" w:type="dxa"/>
            <w:shd w:val="clear" w:color="auto" w:fill="auto"/>
          </w:tcPr>
          <w:p w14:paraId="486B9532"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9.18</w:t>
            </w:r>
          </w:p>
          <w:p w14:paraId="62477B53" w14:textId="77777777" w:rsidR="005B05FB" w:rsidRPr="004A338A" w:rsidRDefault="005B05FB" w:rsidP="00A7201B">
            <w:pPr>
              <w:contextualSpacing/>
              <w:rPr>
                <w:rFonts w:ascii="Arial" w:hAnsi="Arial" w:cs="Arial"/>
                <w:sz w:val="22"/>
                <w:szCs w:val="22"/>
                <w:lang w:val="en-GB"/>
              </w:rPr>
            </w:pPr>
          </w:p>
          <w:p w14:paraId="6B530906"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Retain </w:t>
            </w:r>
          </w:p>
        </w:tc>
      </w:tr>
      <w:tr w:rsidR="005B05FB" w:rsidRPr="004A338A" w14:paraId="3BD6AA4F" w14:textId="77777777" w:rsidTr="00C83C0B">
        <w:trPr>
          <w:trHeight w:val="566"/>
        </w:trPr>
        <w:tc>
          <w:tcPr>
            <w:tcW w:w="7493" w:type="dxa"/>
            <w:shd w:val="clear" w:color="auto" w:fill="auto"/>
          </w:tcPr>
          <w:p w14:paraId="462C16E8"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8.</w:t>
            </w:r>
            <w:r w:rsidRPr="004A338A">
              <w:rPr>
                <w:rFonts w:ascii="Arial" w:hAnsi="Arial" w:cs="Arial"/>
                <w:sz w:val="22"/>
                <w:szCs w:val="22"/>
                <w:u w:val="single"/>
                <w:lang w:val="en-GB"/>
              </w:rPr>
              <w:t xml:space="preserve"> </w:t>
            </w:r>
            <w:r w:rsidR="00924A4E" w:rsidRPr="004A338A">
              <w:rPr>
                <w:rFonts w:ascii="Arial" w:hAnsi="Arial" w:cs="Arial"/>
                <w:sz w:val="22"/>
                <w:szCs w:val="22"/>
                <w:u w:val="single"/>
                <w:lang w:val="en-GB"/>
              </w:rPr>
              <w:t>16</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iCs/>
                <w:sz w:val="22"/>
                <w:szCs w:val="22"/>
                <w:lang w:val="en-GB"/>
              </w:rPr>
              <w:t xml:space="preserve">Further encourages </w:t>
            </w:r>
            <w:r w:rsidRPr="004A338A">
              <w:rPr>
                <w:rFonts w:ascii="Arial" w:hAnsi="Arial" w:cs="Arial"/>
                <w:sz w:val="22"/>
                <w:szCs w:val="22"/>
                <w:lang w:val="en-GB"/>
              </w:rPr>
              <w:t xml:space="preserve">Parties and </w:t>
            </w: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other governments, fisheries and </w:t>
            </w:r>
            <w:r w:rsidRPr="004A338A">
              <w:rPr>
                <w:rFonts w:ascii="Arial" w:hAnsi="Arial" w:cs="Arial"/>
                <w:strike/>
                <w:sz w:val="22"/>
                <w:szCs w:val="22"/>
                <w:lang w:val="en-GB"/>
              </w:rPr>
              <w:t>fisheries- related</w:t>
            </w:r>
            <w:r w:rsidRPr="004A338A">
              <w:rPr>
                <w:rFonts w:ascii="Arial" w:hAnsi="Arial" w:cs="Arial"/>
                <w:sz w:val="22"/>
                <w:szCs w:val="22"/>
                <w:lang w:val="en-GB"/>
              </w:rPr>
              <w:t xml:space="preserve"> </w:t>
            </w:r>
            <w:r w:rsidRPr="004A338A">
              <w:rPr>
                <w:rFonts w:ascii="Arial" w:hAnsi="Arial" w:cs="Arial"/>
                <w:sz w:val="22"/>
                <w:szCs w:val="22"/>
                <w:u w:val="single"/>
                <w:lang w:val="en-GB"/>
              </w:rPr>
              <w:t>fisheries-related</w:t>
            </w:r>
            <w:r w:rsidRPr="004A338A">
              <w:rPr>
                <w:rFonts w:ascii="Arial" w:hAnsi="Arial" w:cs="Arial"/>
                <w:sz w:val="22"/>
                <w:szCs w:val="22"/>
                <w:lang w:val="en-GB"/>
              </w:rPr>
              <w:t xml:space="preserve"> organizations and the private sector to facilitate collection of species-specific bycatch data and to share such data wherever possible; </w:t>
            </w:r>
          </w:p>
        </w:tc>
        <w:tc>
          <w:tcPr>
            <w:tcW w:w="2497" w:type="dxa"/>
            <w:shd w:val="clear" w:color="auto" w:fill="auto"/>
          </w:tcPr>
          <w:p w14:paraId="24779408"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1A76B0E7" w14:textId="77777777" w:rsidR="005B05FB" w:rsidRPr="004A338A" w:rsidRDefault="005B05FB" w:rsidP="00A7201B">
            <w:pPr>
              <w:contextualSpacing/>
              <w:rPr>
                <w:rFonts w:ascii="Arial" w:hAnsi="Arial" w:cs="Arial"/>
                <w:sz w:val="22"/>
                <w:szCs w:val="22"/>
                <w:lang w:val="en-GB"/>
              </w:rPr>
            </w:pPr>
          </w:p>
          <w:p w14:paraId="566D5805"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099429C2" w14:textId="77777777" w:rsidTr="00C83C0B">
        <w:trPr>
          <w:trHeight w:val="566"/>
        </w:trPr>
        <w:tc>
          <w:tcPr>
            <w:tcW w:w="7493" w:type="dxa"/>
            <w:shd w:val="clear" w:color="auto" w:fill="auto"/>
          </w:tcPr>
          <w:p w14:paraId="35506128"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9.</w:t>
            </w:r>
            <w:r w:rsidRPr="004A338A">
              <w:rPr>
                <w:rFonts w:ascii="Arial" w:hAnsi="Arial" w:cs="Arial"/>
                <w:sz w:val="22"/>
                <w:szCs w:val="22"/>
                <w:u w:val="single"/>
                <w:lang w:val="en-GB"/>
              </w:rPr>
              <w:t xml:space="preserve"> </w:t>
            </w:r>
            <w:r w:rsidR="00924A4E" w:rsidRPr="004A338A">
              <w:rPr>
                <w:rFonts w:ascii="Arial" w:hAnsi="Arial" w:cs="Arial"/>
                <w:sz w:val="22"/>
                <w:szCs w:val="22"/>
                <w:u w:val="single"/>
                <w:lang w:val="en-GB"/>
              </w:rPr>
              <w:t>17</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iCs/>
                <w:sz w:val="22"/>
                <w:szCs w:val="22"/>
                <w:lang w:val="en-GB"/>
              </w:rPr>
              <w:t xml:space="preserve">Requests </w:t>
            </w:r>
            <w:r w:rsidRPr="004A338A">
              <w:rPr>
                <w:rFonts w:ascii="Arial" w:hAnsi="Arial" w:cs="Arial"/>
                <w:sz w:val="22"/>
                <w:szCs w:val="22"/>
                <w:lang w:val="en-GB"/>
              </w:rPr>
              <w:t xml:space="preserve">Parties to provide available information, including the results of bycatch risk assessments or mitigation research, to the Scientific Council to allow the Scientific Council, upon request from one or several Parties, to identify and provide advice to them on </w:t>
            </w:r>
            <w:r w:rsidRPr="004A338A">
              <w:rPr>
                <w:rFonts w:ascii="Arial" w:hAnsi="Arial" w:cs="Arial"/>
                <w:strike/>
                <w:sz w:val="22"/>
                <w:szCs w:val="22"/>
                <w:lang w:val="en-GB"/>
              </w:rPr>
              <w:t>best- practice</w:t>
            </w:r>
            <w:r w:rsidRPr="004A338A">
              <w:rPr>
                <w:rFonts w:ascii="Arial" w:hAnsi="Arial" w:cs="Arial"/>
                <w:sz w:val="22"/>
                <w:szCs w:val="22"/>
                <w:lang w:val="en-GB"/>
              </w:rPr>
              <w:t xml:space="preserve"> </w:t>
            </w:r>
            <w:r w:rsidRPr="004A338A">
              <w:rPr>
                <w:rFonts w:ascii="Arial" w:hAnsi="Arial" w:cs="Arial"/>
                <w:sz w:val="22"/>
                <w:szCs w:val="22"/>
                <w:u w:val="single"/>
                <w:lang w:val="en-GB"/>
              </w:rPr>
              <w:t>best-practice</w:t>
            </w:r>
            <w:r w:rsidRPr="004A338A">
              <w:rPr>
                <w:rFonts w:ascii="Arial" w:hAnsi="Arial" w:cs="Arial"/>
                <w:sz w:val="22"/>
                <w:szCs w:val="22"/>
                <w:lang w:val="en-GB"/>
              </w:rPr>
              <w:t xml:space="preserve"> mitigation techniques for each particular circumstance; </w:t>
            </w:r>
          </w:p>
        </w:tc>
        <w:tc>
          <w:tcPr>
            <w:tcW w:w="2497" w:type="dxa"/>
            <w:shd w:val="clear" w:color="auto" w:fill="auto"/>
          </w:tcPr>
          <w:p w14:paraId="67AC07CE"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4DB46697" w14:textId="77777777" w:rsidR="005B05FB" w:rsidRPr="004A338A" w:rsidRDefault="005B05FB" w:rsidP="00A7201B">
            <w:pPr>
              <w:contextualSpacing/>
              <w:rPr>
                <w:rFonts w:ascii="Arial" w:hAnsi="Arial" w:cs="Arial"/>
                <w:sz w:val="22"/>
                <w:szCs w:val="22"/>
                <w:lang w:val="en-GB"/>
              </w:rPr>
            </w:pPr>
          </w:p>
          <w:p w14:paraId="1CD09942"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2ABB6BEB" w14:textId="77777777" w:rsidTr="00C83C0B">
        <w:trPr>
          <w:trHeight w:val="566"/>
        </w:trPr>
        <w:tc>
          <w:tcPr>
            <w:tcW w:w="7493" w:type="dxa"/>
            <w:shd w:val="clear" w:color="auto" w:fill="auto"/>
          </w:tcPr>
          <w:p w14:paraId="1412B479" w14:textId="77777777" w:rsidR="005B05FB" w:rsidRPr="004A338A" w:rsidRDefault="005B05FB"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trike/>
                <w:sz w:val="22"/>
                <w:szCs w:val="22"/>
                <w:lang w:val="en-GB"/>
              </w:rPr>
              <w:t>3.</w:t>
            </w:r>
            <w:r w:rsidRPr="004A338A">
              <w:rPr>
                <w:rFonts w:ascii="Arial" w:hAnsi="Arial" w:cs="Arial"/>
                <w:sz w:val="22"/>
                <w:szCs w:val="22"/>
                <w:u w:val="single"/>
                <w:lang w:val="en-GB"/>
              </w:rPr>
              <w:t xml:space="preserve"> 1</w:t>
            </w:r>
            <w:r w:rsidR="00924A4E" w:rsidRPr="004A338A">
              <w:rPr>
                <w:rFonts w:ascii="Arial" w:hAnsi="Arial" w:cs="Arial"/>
                <w:sz w:val="22"/>
                <w:szCs w:val="22"/>
                <w:u w:val="single"/>
                <w:lang w:val="en-GB"/>
              </w:rPr>
              <w:t>8</w:t>
            </w:r>
            <w:r w:rsidRPr="004A338A">
              <w:rPr>
                <w:rFonts w:ascii="Arial" w:hAnsi="Arial" w:cs="Arial"/>
                <w:sz w:val="22"/>
                <w:szCs w:val="22"/>
                <w:u w:val="single"/>
                <w:lang w:val="en-GB"/>
              </w:rPr>
              <w:t>.</w:t>
            </w:r>
            <w:r w:rsidRPr="004A338A">
              <w:rPr>
                <w:rFonts w:ascii="Arial" w:hAnsi="Arial" w:cs="Arial"/>
                <w:sz w:val="22"/>
                <w:szCs w:val="22"/>
                <w:lang w:val="en-GB"/>
              </w:rPr>
              <w:t xml:space="preserve"> </w:t>
            </w:r>
            <w:r w:rsidRPr="004A338A">
              <w:rPr>
                <w:rFonts w:ascii="Arial" w:hAnsi="Arial" w:cs="Arial"/>
                <w:i/>
                <w:sz w:val="22"/>
                <w:szCs w:val="22"/>
                <w:lang w:val="en-GB"/>
              </w:rPr>
              <w:t>Requests</w:t>
            </w:r>
            <w:r w:rsidRPr="004A338A">
              <w:rPr>
                <w:rFonts w:ascii="Arial" w:hAnsi="Arial" w:cs="Arial"/>
                <w:sz w:val="22"/>
                <w:szCs w:val="22"/>
                <w:lang w:val="en-GB"/>
              </w:rPr>
              <w:t xml:space="preserve"> the CMS Secretariat to: </w:t>
            </w:r>
          </w:p>
          <w:p w14:paraId="2CA233E4" w14:textId="77777777" w:rsidR="005B05FB" w:rsidRPr="004A338A" w:rsidRDefault="005B05FB" w:rsidP="00C83C0B">
            <w:pPr>
              <w:widowControl w:val="0"/>
              <w:autoSpaceDE w:val="0"/>
              <w:autoSpaceDN w:val="0"/>
              <w:adjustRightInd w:val="0"/>
              <w:contextualSpacing/>
              <w:jc w:val="both"/>
              <w:rPr>
                <w:rFonts w:ascii="Arial" w:hAnsi="Arial" w:cs="Arial"/>
                <w:sz w:val="22"/>
                <w:szCs w:val="22"/>
                <w:lang w:val="en-GB"/>
              </w:rPr>
            </w:pPr>
          </w:p>
          <w:p w14:paraId="65AD7290" w14:textId="77777777" w:rsidR="005B05FB" w:rsidRPr="004A338A" w:rsidRDefault="005B05FB" w:rsidP="00C83C0B">
            <w:pPr>
              <w:pStyle w:val="ListParagraph"/>
              <w:widowControl w:val="0"/>
              <w:numPr>
                <w:ilvl w:val="0"/>
                <w:numId w:val="38"/>
              </w:numPr>
              <w:autoSpaceDE w:val="0"/>
              <w:autoSpaceDN w:val="0"/>
              <w:adjustRightInd w:val="0"/>
              <w:jc w:val="both"/>
              <w:rPr>
                <w:rFonts w:ascii="Arial" w:hAnsi="Arial" w:cs="Arial"/>
                <w:sz w:val="22"/>
                <w:szCs w:val="22"/>
                <w:lang w:val="en-GB"/>
              </w:rPr>
            </w:pPr>
            <w:r w:rsidRPr="004A338A">
              <w:rPr>
                <w:rFonts w:ascii="Arial" w:hAnsi="Arial" w:cs="Arial"/>
                <w:sz w:val="22"/>
                <w:szCs w:val="22"/>
                <w:lang w:val="en-GB"/>
              </w:rPr>
              <w:t xml:space="preserve">Source funds for: </w:t>
            </w:r>
          </w:p>
          <w:p w14:paraId="4A10FC1E" w14:textId="77777777" w:rsidR="005B05FB" w:rsidRPr="004A338A" w:rsidRDefault="005B05FB" w:rsidP="00C83C0B">
            <w:pPr>
              <w:widowControl w:val="0"/>
              <w:autoSpaceDE w:val="0"/>
              <w:autoSpaceDN w:val="0"/>
              <w:adjustRightInd w:val="0"/>
              <w:ind w:left="288"/>
              <w:contextualSpacing/>
              <w:jc w:val="both"/>
              <w:rPr>
                <w:rFonts w:ascii="Arial" w:hAnsi="Arial" w:cs="Arial"/>
                <w:sz w:val="22"/>
                <w:szCs w:val="22"/>
                <w:lang w:val="en-GB"/>
              </w:rPr>
            </w:pPr>
          </w:p>
          <w:p w14:paraId="08A4E3C4" w14:textId="77777777" w:rsidR="0059479F" w:rsidRPr="004A338A" w:rsidRDefault="005B05FB" w:rsidP="00C83C0B">
            <w:pPr>
              <w:pStyle w:val="ListParagraph"/>
              <w:widowControl w:val="0"/>
              <w:numPr>
                <w:ilvl w:val="0"/>
                <w:numId w:val="39"/>
              </w:numPr>
              <w:autoSpaceDE w:val="0"/>
              <w:autoSpaceDN w:val="0"/>
              <w:adjustRightInd w:val="0"/>
              <w:jc w:val="both"/>
              <w:rPr>
                <w:rFonts w:ascii="Arial" w:hAnsi="Arial" w:cs="Arial"/>
                <w:sz w:val="22"/>
                <w:szCs w:val="22"/>
                <w:lang w:val="en-GB"/>
              </w:rPr>
            </w:pPr>
            <w:r w:rsidRPr="004A338A">
              <w:rPr>
                <w:rFonts w:ascii="Arial" w:hAnsi="Arial" w:cs="Arial"/>
                <w:sz w:val="22"/>
                <w:szCs w:val="22"/>
                <w:lang w:val="en-GB"/>
              </w:rPr>
              <w:t xml:space="preserve">a study to assist developing countries to determine relative levels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in their commercial and artisanal fisheries when they so require; and </w:t>
            </w:r>
          </w:p>
          <w:p w14:paraId="38C29A04" w14:textId="77777777" w:rsidR="005B05FB" w:rsidRPr="004A338A" w:rsidRDefault="005B05FB" w:rsidP="00C83C0B">
            <w:pPr>
              <w:pStyle w:val="ListParagraph"/>
              <w:widowControl w:val="0"/>
              <w:numPr>
                <w:ilvl w:val="0"/>
                <w:numId w:val="39"/>
              </w:numPr>
              <w:autoSpaceDE w:val="0"/>
              <w:autoSpaceDN w:val="0"/>
              <w:adjustRightInd w:val="0"/>
              <w:jc w:val="both"/>
              <w:rPr>
                <w:rFonts w:ascii="Arial" w:hAnsi="Arial" w:cs="Arial"/>
                <w:sz w:val="22"/>
                <w:szCs w:val="22"/>
                <w:lang w:val="en-GB"/>
              </w:rPr>
            </w:pPr>
            <w:r w:rsidRPr="004A338A">
              <w:rPr>
                <w:rFonts w:ascii="Arial" w:hAnsi="Arial" w:cs="Arial"/>
                <w:sz w:val="22"/>
                <w:szCs w:val="22"/>
                <w:lang w:val="en-GB"/>
              </w:rPr>
              <w:t xml:space="preserve">a series of specialist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mitigation workshops in developing country Parties and non-Parties with substantial commercial fisheries in coordination with interested Parties; </w:t>
            </w:r>
          </w:p>
          <w:p w14:paraId="1C9B4DB1" w14:textId="77777777" w:rsidR="005B05FB" w:rsidRPr="004A338A" w:rsidRDefault="005B05FB" w:rsidP="00C83C0B">
            <w:pPr>
              <w:widowControl w:val="0"/>
              <w:autoSpaceDE w:val="0"/>
              <w:autoSpaceDN w:val="0"/>
              <w:adjustRightInd w:val="0"/>
              <w:ind w:left="720"/>
              <w:contextualSpacing/>
              <w:jc w:val="both"/>
              <w:rPr>
                <w:rFonts w:ascii="Arial" w:hAnsi="Arial" w:cs="Arial"/>
                <w:sz w:val="22"/>
                <w:szCs w:val="22"/>
                <w:lang w:val="en-GB"/>
              </w:rPr>
            </w:pPr>
          </w:p>
          <w:p w14:paraId="0D0048A9" w14:textId="77777777" w:rsidR="005B05FB" w:rsidRPr="004A338A" w:rsidRDefault="005B05FB" w:rsidP="00C83C0B">
            <w:pPr>
              <w:pStyle w:val="ListParagraph"/>
              <w:numPr>
                <w:ilvl w:val="0"/>
                <w:numId w:val="38"/>
              </w:numPr>
              <w:jc w:val="both"/>
              <w:rPr>
                <w:rFonts w:ascii="Arial" w:hAnsi="Arial" w:cs="Arial"/>
                <w:sz w:val="22"/>
                <w:szCs w:val="22"/>
                <w:lang w:val="en-GB"/>
              </w:rPr>
            </w:pPr>
            <w:r w:rsidRPr="004A338A">
              <w:rPr>
                <w:rFonts w:ascii="Arial" w:hAnsi="Arial" w:cs="Arial"/>
                <w:sz w:val="22"/>
                <w:szCs w:val="22"/>
                <w:lang w:val="en-GB"/>
              </w:rPr>
              <w:t xml:space="preserve">report progress on these actions to the CMS Standing Committee; </w:t>
            </w:r>
          </w:p>
        </w:tc>
        <w:tc>
          <w:tcPr>
            <w:tcW w:w="2497" w:type="dxa"/>
            <w:shd w:val="clear" w:color="auto" w:fill="auto"/>
          </w:tcPr>
          <w:p w14:paraId="5EF02833" w14:textId="77777777" w:rsidR="005B05FB" w:rsidRPr="004A338A" w:rsidRDefault="005B05FB" w:rsidP="00E069E4">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3E431E32" w14:textId="77777777" w:rsidR="005B05FB" w:rsidRPr="004A338A" w:rsidRDefault="005B05FB" w:rsidP="00E069E4">
            <w:pPr>
              <w:contextualSpacing/>
              <w:rPr>
                <w:rFonts w:ascii="Arial" w:hAnsi="Arial" w:cs="Arial"/>
                <w:sz w:val="22"/>
                <w:szCs w:val="22"/>
                <w:lang w:val="en-GB"/>
              </w:rPr>
            </w:pPr>
          </w:p>
          <w:p w14:paraId="2FEA2CB2" w14:textId="77777777" w:rsidR="005B05FB" w:rsidRPr="004A338A" w:rsidRDefault="005B05FB" w:rsidP="00E069E4">
            <w:pPr>
              <w:contextualSpacing/>
              <w:rPr>
                <w:rFonts w:ascii="Arial" w:hAnsi="Arial" w:cs="Arial"/>
                <w:sz w:val="22"/>
                <w:szCs w:val="22"/>
                <w:lang w:val="en-GB"/>
              </w:rPr>
            </w:pPr>
          </w:p>
          <w:p w14:paraId="45C17BE9"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It does not appear that these workshops have taken place. If the workshops are no longer desired, this paragraph should be repealed. </w:t>
            </w:r>
          </w:p>
        </w:tc>
      </w:tr>
      <w:tr w:rsidR="005B05FB" w:rsidRPr="004A338A" w14:paraId="5027B88B" w14:textId="77777777" w:rsidTr="00C83C0B">
        <w:trPr>
          <w:trHeight w:val="386"/>
        </w:trPr>
        <w:tc>
          <w:tcPr>
            <w:tcW w:w="7493" w:type="dxa"/>
            <w:shd w:val="clear" w:color="auto" w:fill="auto"/>
          </w:tcPr>
          <w:p w14:paraId="7327DAC7" w14:textId="77777777" w:rsidR="005B05FB" w:rsidRPr="004A338A" w:rsidRDefault="005B05FB" w:rsidP="00C83C0B">
            <w:pPr>
              <w:contextualSpacing/>
              <w:jc w:val="both"/>
              <w:rPr>
                <w:rFonts w:ascii="Arial" w:hAnsi="Arial" w:cs="Arial"/>
                <w:b/>
                <w:sz w:val="22"/>
                <w:szCs w:val="22"/>
                <w:lang w:val="en-GB"/>
              </w:rPr>
            </w:pPr>
            <w:r w:rsidRPr="004A338A">
              <w:rPr>
                <w:rFonts w:ascii="Arial" w:hAnsi="Arial" w:cs="Arial"/>
                <w:b/>
                <w:sz w:val="22"/>
                <w:szCs w:val="22"/>
                <w:lang w:val="en-GB"/>
              </w:rPr>
              <w:t>Collaboration and Cooperation</w:t>
            </w:r>
          </w:p>
        </w:tc>
        <w:tc>
          <w:tcPr>
            <w:tcW w:w="2497" w:type="dxa"/>
            <w:shd w:val="clear" w:color="auto" w:fill="auto"/>
          </w:tcPr>
          <w:p w14:paraId="5B00FE46"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New header</w:t>
            </w:r>
          </w:p>
        </w:tc>
      </w:tr>
      <w:tr w:rsidR="005B05FB" w:rsidRPr="004A338A" w14:paraId="04D45BD5" w14:textId="77777777" w:rsidTr="00C83C0B">
        <w:trPr>
          <w:trHeight w:val="566"/>
        </w:trPr>
        <w:tc>
          <w:tcPr>
            <w:tcW w:w="7493" w:type="dxa"/>
            <w:shd w:val="clear" w:color="auto" w:fill="auto"/>
          </w:tcPr>
          <w:p w14:paraId="1EDF82AA"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5. </w:t>
            </w:r>
            <w:r w:rsidRPr="004A338A">
              <w:rPr>
                <w:rFonts w:ascii="Arial" w:hAnsi="Arial" w:cs="Arial"/>
                <w:sz w:val="22"/>
                <w:szCs w:val="22"/>
                <w:u w:val="single"/>
                <w:lang w:val="en-GB"/>
              </w:rPr>
              <w:t>1</w:t>
            </w:r>
            <w:r w:rsidR="00924A4E" w:rsidRPr="004A338A">
              <w:rPr>
                <w:rFonts w:ascii="Arial" w:hAnsi="Arial" w:cs="Arial"/>
                <w:sz w:val="22"/>
                <w:szCs w:val="22"/>
                <w:u w:val="single"/>
                <w:lang w:val="en-GB"/>
              </w:rPr>
              <w:t>9</w:t>
            </w:r>
            <w:r w:rsidRPr="004A338A">
              <w:rPr>
                <w:rFonts w:ascii="Arial" w:hAnsi="Arial" w:cs="Arial"/>
                <w:sz w:val="22"/>
                <w:szCs w:val="22"/>
                <w:u w:val="single"/>
                <w:lang w:val="en-GB"/>
              </w:rPr>
              <w:t xml:space="preserve">. </w:t>
            </w:r>
            <w:r w:rsidRPr="004A338A">
              <w:rPr>
                <w:rFonts w:ascii="Arial" w:hAnsi="Arial" w:cs="Arial"/>
                <w:i/>
                <w:sz w:val="22"/>
                <w:szCs w:val="22"/>
                <w:lang w:val="en-GB"/>
              </w:rPr>
              <w:t>Requests</w:t>
            </w:r>
            <w:r w:rsidRPr="004A338A">
              <w:rPr>
                <w:rFonts w:ascii="Arial" w:hAnsi="Arial" w:cs="Arial"/>
                <w:sz w:val="22"/>
                <w:szCs w:val="22"/>
                <w:lang w:val="en-GB"/>
              </w:rPr>
              <w:t xml:space="preserve"> the Secretariat to bring</w:t>
            </w:r>
            <w:r w:rsidRPr="004A338A">
              <w:rPr>
                <w:rFonts w:ascii="Arial" w:hAnsi="Arial" w:cs="Arial"/>
                <w:strike/>
                <w:sz w:val="22"/>
                <w:szCs w:val="22"/>
                <w:lang w:val="en-GB"/>
              </w:rPr>
              <w:t xml:space="preserve"> the present  </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this </w:t>
            </w:r>
            <w:r w:rsidRPr="004A338A">
              <w:rPr>
                <w:rFonts w:ascii="Arial" w:hAnsi="Arial" w:cs="Arial"/>
                <w:sz w:val="22"/>
                <w:szCs w:val="22"/>
                <w:lang w:val="en-GB"/>
              </w:rPr>
              <w:t xml:space="preserve">resolution to the attention of, and to explore </w:t>
            </w:r>
            <w:r w:rsidRPr="004A338A">
              <w:rPr>
                <w:rFonts w:ascii="Arial" w:hAnsi="Arial" w:cs="Arial"/>
                <w:strike/>
                <w:sz w:val="22"/>
                <w:szCs w:val="22"/>
                <w:lang w:val="en-GB"/>
              </w:rPr>
              <w:t>future</w:t>
            </w:r>
            <w:r w:rsidRPr="004A338A">
              <w:rPr>
                <w:rFonts w:ascii="Arial" w:hAnsi="Arial" w:cs="Arial"/>
                <w:sz w:val="22"/>
                <w:szCs w:val="22"/>
                <w:lang w:val="en-GB"/>
              </w:rPr>
              <w:t xml:space="preserve"> cooperation with, the Convention on Biological Diversity and the Committee of Fisheries of the Food and Agriculture Organization of the United Nations;</w:t>
            </w:r>
          </w:p>
        </w:tc>
        <w:tc>
          <w:tcPr>
            <w:tcW w:w="2497" w:type="dxa"/>
            <w:shd w:val="clear" w:color="auto" w:fill="auto"/>
          </w:tcPr>
          <w:p w14:paraId="7FA4893F"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66323FC1" w14:textId="77777777" w:rsidR="005B05FB" w:rsidRPr="004A338A" w:rsidRDefault="005B05FB" w:rsidP="00A7201B">
            <w:pPr>
              <w:contextualSpacing/>
              <w:rPr>
                <w:rFonts w:ascii="Arial" w:hAnsi="Arial" w:cs="Arial"/>
                <w:sz w:val="22"/>
                <w:szCs w:val="22"/>
                <w:lang w:val="en-GB"/>
              </w:rPr>
            </w:pPr>
          </w:p>
          <w:p w14:paraId="30C4B158" w14:textId="77777777" w:rsidR="005B05FB" w:rsidRPr="004A338A" w:rsidRDefault="005B05FB" w:rsidP="00981216">
            <w:pPr>
              <w:contextualSpacing/>
              <w:rPr>
                <w:rFonts w:ascii="Arial" w:hAnsi="Arial" w:cs="Arial"/>
                <w:sz w:val="22"/>
                <w:szCs w:val="22"/>
                <w:lang w:val="en-GB"/>
              </w:rPr>
            </w:pPr>
            <w:r w:rsidRPr="004A338A">
              <w:rPr>
                <w:rFonts w:ascii="Arial" w:hAnsi="Arial" w:cs="Arial"/>
                <w:sz w:val="22"/>
                <w:szCs w:val="22"/>
                <w:lang w:val="en-GB"/>
              </w:rPr>
              <w:t>Retain with updated text</w:t>
            </w:r>
          </w:p>
        </w:tc>
      </w:tr>
      <w:tr w:rsidR="005B05FB" w:rsidRPr="004A338A" w14:paraId="4825D986" w14:textId="77777777" w:rsidTr="00C83C0B">
        <w:trPr>
          <w:trHeight w:val="566"/>
        </w:trPr>
        <w:tc>
          <w:tcPr>
            <w:tcW w:w="7493" w:type="dxa"/>
            <w:shd w:val="clear" w:color="auto" w:fill="auto"/>
          </w:tcPr>
          <w:p w14:paraId="61D3AC34" w14:textId="77777777" w:rsidR="005B05FB" w:rsidRPr="004A338A" w:rsidRDefault="005B05FB"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trike/>
                <w:sz w:val="22"/>
                <w:szCs w:val="22"/>
                <w:lang w:val="en-GB"/>
              </w:rPr>
              <w:t xml:space="preserve">10. </w:t>
            </w:r>
            <w:r w:rsidR="00924A4E" w:rsidRPr="004A338A">
              <w:rPr>
                <w:rFonts w:ascii="Arial" w:hAnsi="Arial" w:cs="Arial"/>
                <w:sz w:val="22"/>
                <w:szCs w:val="22"/>
                <w:u w:val="single"/>
                <w:lang w:val="en-GB"/>
              </w:rPr>
              <w:t>20</w:t>
            </w:r>
            <w:r w:rsidRPr="004A338A">
              <w:rPr>
                <w:rFonts w:ascii="Arial" w:hAnsi="Arial" w:cs="Arial"/>
                <w:sz w:val="22"/>
                <w:szCs w:val="22"/>
                <w:u w:val="single"/>
                <w:lang w:val="en-GB"/>
              </w:rPr>
              <w:t xml:space="preserve">. </w:t>
            </w:r>
            <w:r w:rsidRPr="004A338A">
              <w:rPr>
                <w:rFonts w:ascii="Arial" w:hAnsi="Arial" w:cs="Arial"/>
                <w:i/>
                <w:iCs/>
                <w:sz w:val="22"/>
                <w:szCs w:val="22"/>
                <w:lang w:val="en-GB"/>
              </w:rPr>
              <w:t xml:space="preserve">Instructs </w:t>
            </w:r>
            <w:r w:rsidRPr="004A338A">
              <w:rPr>
                <w:rFonts w:ascii="Arial" w:hAnsi="Arial" w:cs="Arial"/>
                <w:sz w:val="22"/>
                <w:szCs w:val="22"/>
                <w:lang w:val="en-GB"/>
              </w:rPr>
              <w:t xml:space="preserve">the CMS Secretariat to make the information gathered under paragraph </w:t>
            </w:r>
            <w:r w:rsidRPr="004A338A">
              <w:rPr>
                <w:rFonts w:ascii="Arial" w:hAnsi="Arial" w:cs="Arial"/>
                <w:strike/>
                <w:sz w:val="22"/>
                <w:szCs w:val="22"/>
                <w:lang w:val="en-GB"/>
              </w:rPr>
              <w:t>7(a)</w:t>
            </w:r>
            <w:r w:rsidRPr="004A338A">
              <w:rPr>
                <w:rFonts w:ascii="Arial" w:hAnsi="Arial" w:cs="Arial"/>
                <w:sz w:val="22"/>
                <w:szCs w:val="22"/>
                <w:lang w:val="en-GB"/>
              </w:rPr>
              <w:t xml:space="preserve"> </w:t>
            </w:r>
            <w:r w:rsidRPr="004A338A">
              <w:rPr>
                <w:rFonts w:ascii="Arial" w:hAnsi="Arial" w:cs="Arial"/>
                <w:sz w:val="22"/>
                <w:szCs w:val="22"/>
                <w:u w:val="single"/>
                <w:lang w:val="en-GB"/>
              </w:rPr>
              <w:t>1</w:t>
            </w:r>
            <w:r w:rsidR="00786368" w:rsidRPr="004A338A">
              <w:rPr>
                <w:rFonts w:ascii="Arial" w:hAnsi="Arial" w:cs="Arial"/>
                <w:sz w:val="22"/>
                <w:szCs w:val="22"/>
                <w:u w:val="single"/>
                <w:lang w:val="en-GB"/>
              </w:rPr>
              <w:t>7</w:t>
            </w:r>
            <w:r w:rsidRPr="004A338A">
              <w:rPr>
                <w:rFonts w:ascii="Arial" w:hAnsi="Arial" w:cs="Arial"/>
                <w:sz w:val="22"/>
                <w:szCs w:val="22"/>
                <w:u w:val="single"/>
                <w:lang w:val="en-GB"/>
              </w:rPr>
              <w:t xml:space="preserve"> </w:t>
            </w:r>
            <w:r w:rsidRPr="004A338A">
              <w:rPr>
                <w:rFonts w:ascii="Arial" w:hAnsi="Arial" w:cs="Arial"/>
                <w:sz w:val="22"/>
                <w:szCs w:val="22"/>
                <w:lang w:val="en-GB"/>
              </w:rPr>
              <w:t xml:space="preserve">readily accessible to all relevant range states for migratory species threatened by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bycatch</w:t>
            </w:r>
            <w:r w:rsidRPr="004A338A">
              <w:rPr>
                <w:rFonts w:ascii="Arial" w:hAnsi="Arial" w:cs="Arial"/>
                <w:sz w:val="22"/>
                <w:szCs w:val="22"/>
                <w:lang w:val="en-GB"/>
              </w:rPr>
              <w:t xml:space="preserve">, </w:t>
            </w:r>
            <w:r w:rsidRPr="004A338A">
              <w:rPr>
                <w:rFonts w:ascii="Arial" w:hAnsi="Arial" w:cs="Arial"/>
                <w:i/>
                <w:iCs/>
                <w:sz w:val="22"/>
                <w:szCs w:val="22"/>
                <w:lang w:val="en-GB"/>
              </w:rPr>
              <w:t xml:space="preserve">inter alia </w:t>
            </w:r>
            <w:r w:rsidRPr="004A338A">
              <w:rPr>
                <w:rFonts w:ascii="Arial" w:hAnsi="Arial" w:cs="Arial"/>
                <w:sz w:val="22"/>
                <w:szCs w:val="22"/>
                <w:lang w:val="en-GB"/>
              </w:rPr>
              <w:t xml:space="preserve">to assist in the application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mitigation techniques relevant to migratory species and report progress to each Standing Committee meeting; </w:t>
            </w:r>
          </w:p>
        </w:tc>
        <w:tc>
          <w:tcPr>
            <w:tcW w:w="2497" w:type="dxa"/>
            <w:shd w:val="clear" w:color="auto" w:fill="auto"/>
          </w:tcPr>
          <w:p w14:paraId="10823F14"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6FBAA33A" w14:textId="77777777" w:rsidR="005B05FB" w:rsidRPr="004A338A" w:rsidRDefault="005B05FB" w:rsidP="00A7201B">
            <w:pPr>
              <w:contextualSpacing/>
              <w:rPr>
                <w:rFonts w:ascii="Arial" w:hAnsi="Arial" w:cs="Arial"/>
                <w:sz w:val="22"/>
                <w:szCs w:val="22"/>
                <w:lang w:val="en-GB"/>
              </w:rPr>
            </w:pPr>
          </w:p>
          <w:p w14:paraId="6614D46A"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2B8C9DDB" w14:textId="77777777" w:rsidTr="00C83C0B">
        <w:trPr>
          <w:trHeight w:val="566"/>
        </w:trPr>
        <w:tc>
          <w:tcPr>
            <w:tcW w:w="7493" w:type="dxa"/>
            <w:shd w:val="clear" w:color="auto" w:fill="auto"/>
          </w:tcPr>
          <w:p w14:paraId="6F16BC8C"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hAnsi="Arial" w:cs="Arial"/>
                <w:sz w:val="22"/>
                <w:szCs w:val="22"/>
                <w:u w:val="single"/>
                <w:lang w:val="en-GB"/>
              </w:rPr>
            </w:pPr>
            <w:r w:rsidRPr="004A338A">
              <w:rPr>
                <w:rFonts w:ascii="Arial" w:hAnsi="Arial" w:cs="Arial"/>
                <w:iCs/>
                <w:strike/>
                <w:sz w:val="22"/>
                <w:szCs w:val="22"/>
                <w:lang w:val="en-GB"/>
              </w:rPr>
              <w:t xml:space="preserve">12. </w:t>
            </w:r>
            <w:r w:rsidR="00924A4E" w:rsidRPr="004A338A">
              <w:rPr>
                <w:rFonts w:ascii="Arial" w:hAnsi="Arial" w:cs="Arial"/>
                <w:sz w:val="22"/>
                <w:szCs w:val="22"/>
                <w:u w:val="single"/>
                <w:lang w:val="en-GB"/>
              </w:rPr>
              <w:t>21</w:t>
            </w:r>
            <w:r w:rsidRPr="004A338A">
              <w:rPr>
                <w:rFonts w:ascii="Arial" w:hAnsi="Arial" w:cs="Arial"/>
                <w:sz w:val="22"/>
                <w:szCs w:val="22"/>
                <w:u w:val="single"/>
                <w:lang w:val="en-GB"/>
              </w:rPr>
              <w:t xml:space="preserve">. </w:t>
            </w: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the Secretariats of CMS and relevant daughter agreements to improve cooperation and communication on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bycatch</w:t>
            </w:r>
            <w:r w:rsidRPr="004A338A">
              <w:rPr>
                <w:rFonts w:ascii="Arial" w:hAnsi="Arial" w:cs="Arial"/>
                <w:sz w:val="22"/>
                <w:szCs w:val="22"/>
                <w:lang w:val="en-GB"/>
              </w:rPr>
              <w:t>-related issues</w:t>
            </w:r>
            <w:r w:rsidRPr="004A338A">
              <w:rPr>
                <w:rFonts w:ascii="Arial" w:hAnsi="Arial" w:cs="Arial"/>
                <w:strike/>
                <w:sz w:val="22"/>
                <w:szCs w:val="22"/>
                <w:lang w:val="en-GB"/>
              </w:rPr>
              <w:t>.</w:t>
            </w:r>
            <w:r w:rsidRPr="004A338A">
              <w:rPr>
                <w:rFonts w:ascii="Arial" w:hAnsi="Arial" w:cs="Arial"/>
                <w:sz w:val="22"/>
                <w:szCs w:val="22"/>
                <w:u w:val="single"/>
                <w:lang w:val="en-GB"/>
              </w:rPr>
              <w:t>;</w:t>
            </w:r>
          </w:p>
        </w:tc>
        <w:tc>
          <w:tcPr>
            <w:tcW w:w="2497" w:type="dxa"/>
            <w:shd w:val="clear" w:color="auto" w:fill="auto"/>
          </w:tcPr>
          <w:p w14:paraId="564C4304"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46B3C98B" w14:textId="77777777" w:rsidR="005B05FB" w:rsidRPr="004A338A" w:rsidRDefault="005B05FB" w:rsidP="00A7201B">
            <w:pPr>
              <w:contextualSpacing/>
              <w:rPr>
                <w:rFonts w:ascii="Arial" w:hAnsi="Arial" w:cs="Arial"/>
                <w:sz w:val="22"/>
                <w:szCs w:val="22"/>
                <w:lang w:val="en-GB"/>
              </w:rPr>
            </w:pPr>
          </w:p>
          <w:p w14:paraId="7A47B235"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62A100B2" w14:textId="77777777" w:rsidTr="00C83C0B">
        <w:trPr>
          <w:trHeight w:val="566"/>
        </w:trPr>
        <w:tc>
          <w:tcPr>
            <w:tcW w:w="7493" w:type="dxa"/>
            <w:shd w:val="clear" w:color="auto" w:fill="auto"/>
          </w:tcPr>
          <w:p w14:paraId="4C90A51D"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6. </w:t>
            </w:r>
            <w:r w:rsidR="00924A4E" w:rsidRPr="004A338A">
              <w:rPr>
                <w:rFonts w:ascii="Arial" w:hAnsi="Arial" w:cs="Arial"/>
                <w:sz w:val="22"/>
                <w:szCs w:val="22"/>
                <w:u w:val="single"/>
                <w:lang w:val="en-GB"/>
              </w:rPr>
              <w:t>22</w:t>
            </w:r>
            <w:r w:rsidRPr="004A338A">
              <w:rPr>
                <w:rFonts w:ascii="Arial" w:hAnsi="Arial" w:cs="Arial"/>
                <w:sz w:val="22"/>
                <w:szCs w:val="22"/>
                <w:u w:val="single"/>
                <w:lang w:val="en-GB"/>
              </w:rPr>
              <w:t xml:space="preserve">. </w:t>
            </w:r>
            <w:r w:rsidRPr="004A338A">
              <w:rPr>
                <w:rFonts w:ascii="Arial" w:hAnsi="Arial" w:cs="Arial"/>
                <w:i/>
                <w:sz w:val="22"/>
                <w:szCs w:val="22"/>
                <w:lang w:val="en-GB"/>
              </w:rPr>
              <w:t>Invites</w:t>
            </w:r>
            <w:r w:rsidRPr="004A338A">
              <w:rPr>
                <w:rFonts w:ascii="Arial" w:hAnsi="Arial" w:cs="Arial"/>
                <w:sz w:val="22"/>
                <w:szCs w:val="22"/>
                <w:lang w:val="en-GB"/>
              </w:rPr>
              <w:t xml:space="preserve"> the Scientific Council </w:t>
            </w:r>
            <w:r w:rsidRPr="004A338A">
              <w:rPr>
                <w:rFonts w:ascii="Arial" w:hAnsi="Arial" w:cs="Arial"/>
                <w:sz w:val="22"/>
                <w:szCs w:val="22"/>
                <w:u w:val="single"/>
                <w:lang w:val="en-GB"/>
              </w:rPr>
              <w:t xml:space="preserve">and the Working Group on Bycatch </w:t>
            </w:r>
            <w:r w:rsidRPr="004A338A">
              <w:rPr>
                <w:rFonts w:ascii="Arial" w:hAnsi="Arial" w:cs="Arial"/>
                <w:sz w:val="22"/>
                <w:szCs w:val="22"/>
                <w:lang w:val="en-GB"/>
              </w:rPr>
              <w:t xml:space="preserve">to recommend to the Conference of the Parties, </w:t>
            </w:r>
            <w:r w:rsidRPr="004A338A">
              <w:rPr>
                <w:rFonts w:ascii="Arial" w:hAnsi="Arial" w:cs="Arial"/>
                <w:strike/>
                <w:sz w:val="22"/>
                <w:szCs w:val="22"/>
                <w:lang w:val="en-GB"/>
              </w:rPr>
              <w:t>or to the Standing Committee,</w:t>
            </w:r>
            <w:r w:rsidRPr="004A338A">
              <w:rPr>
                <w:rFonts w:ascii="Arial" w:hAnsi="Arial" w:cs="Arial"/>
                <w:sz w:val="22"/>
                <w:szCs w:val="22"/>
                <w:lang w:val="en-GB"/>
              </w:rPr>
              <w:t xml:space="preserve"> as appropriate, concerted measures to be taken by Parties in respect of seabirds, marine turtles and cetaceans listed in Appendices I and II; </w:t>
            </w:r>
          </w:p>
        </w:tc>
        <w:tc>
          <w:tcPr>
            <w:tcW w:w="2497" w:type="dxa"/>
            <w:shd w:val="clear" w:color="auto" w:fill="auto"/>
          </w:tcPr>
          <w:p w14:paraId="641B191B"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7E9F1D43" w14:textId="77777777" w:rsidR="005B05FB" w:rsidRPr="004A338A" w:rsidRDefault="005B05FB" w:rsidP="00A7201B">
            <w:pPr>
              <w:contextualSpacing/>
              <w:rPr>
                <w:rFonts w:ascii="Arial" w:hAnsi="Arial" w:cs="Arial"/>
                <w:sz w:val="22"/>
                <w:szCs w:val="22"/>
                <w:lang w:val="en-GB"/>
              </w:rPr>
            </w:pPr>
          </w:p>
          <w:p w14:paraId="3932883B" w14:textId="77777777" w:rsidR="005B05FB" w:rsidRPr="004A338A" w:rsidRDefault="005B05FB" w:rsidP="003839E9">
            <w:pPr>
              <w:contextualSpacing/>
              <w:rPr>
                <w:rFonts w:ascii="Arial" w:hAnsi="Arial" w:cs="Arial"/>
                <w:sz w:val="22"/>
                <w:szCs w:val="22"/>
                <w:lang w:val="en-GB"/>
              </w:rPr>
            </w:pPr>
            <w:r w:rsidRPr="004A338A">
              <w:rPr>
                <w:rFonts w:ascii="Arial" w:hAnsi="Arial" w:cs="Arial"/>
                <w:sz w:val="22"/>
                <w:szCs w:val="22"/>
                <w:lang w:val="en-GB"/>
              </w:rPr>
              <w:t>Retain with updated text</w:t>
            </w:r>
          </w:p>
        </w:tc>
      </w:tr>
      <w:tr w:rsidR="005B05FB" w:rsidRPr="004A338A" w14:paraId="2B9E0980" w14:textId="77777777" w:rsidTr="00C83C0B">
        <w:trPr>
          <w:trHeight w:val="566"/>
        </w:trPr>
        <w:tc>
          <w:tcPr>
            <w:tcW w:w="7493" w:type="dxa"/>
            <w:shd w:val="clear" w:color="auto" w:fill="auto"/>
          </w:tcPr>
          <w:p w14:paraId="55A48E85"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12.</w:t>
            </w:r>
            <w:r w:rsidR="00924A4E" w:rsidRPr="004A338A">
              <w:rPr>
                <w:rFonts w:ascii="Arial" w:hAnsi="Arial" w:cs="Arial"/>
                <w:sz w:val="22"/>
                <w:szCs w:val="22"/>
                <w:u w:val="single"/>
                <w:lang w:val="en-GB"/>
              </w:rPr>
              <w:t>23</w:t>
            </w:r>
            <w:r w:rsidRPr="004A338A">
              <w:rPr>
                <w:rFonts w:ascii="Arial" w:hAnsi="Arial" w:cs="Arial"/>
                <w:sz w:val="22"/>
                <w:szCs w:val="22"/>
                <w:u w:val="single"/>
                <w:lang w:val="en-GB"/>
              </w:rPr>
              <w:t xml:space="preserve">. </w:t>
            </w:r>
            <w:r w:rsidRPr="004A338A">
              <w:rPr>
                <w:rFonts w:ascii="Arial" w:hAnsi="Arial" w:cs="Arial"/>
                <w:i/>
                <w:iCs/>
                <w:strike/>
                <w:sz w:val="22"/>
                <w:szCs w:val="22"/>
                <w:lang w:val="en-GB"/>
              </w:rPr>
              <w:t>Further</w:t>
            </w:r>
            <w:r w:rsidRPr="004A338A">
              <w:rPr>
                <w:rFonts w:ascii="Arial" w:hAnsi="Arial" w:cs="Arial"/>
                <w:i/>
                <w:iCs/>
                <w:sz w:val="22"/>
                <w:szCs w:val="22"/>
                <w:lang w:val="en-GB"/>
              </w:rPr>
              <w:t xml:space="preserve"> </w:t>
            </w:r>
            <w:proofErr w:type="spellStart"/>
            <w:r w:rsidRPr="004A338A">
              <w:rPr>
                <w:rFonts w:ascii="Arial" w:hAnsi="Arial" w:cs="Arial"/>
                <w:i/>
                <w:iCs/>
                <w:strike/>
                <w:sz w:val="22"/>
                <w:szCs w:val="22"/>
                <w:lang w:val="en-GB"/>
              </w:rPr>
              <w:t>i</w:t>
            </w:r>
            <w:r w:rsidRPr="004A338A">
              <w:rPr>
                <w:rFonts w:ascii="Arial" w:hAnsi="Arial" w:cs="Arial"/>
                <w:i/>
                <w:iCs/>
                <w:sz w:val="22"/>
                <w:szCs w:val="22"/>
                <w:u w:val="single"/>
                <w:lang w:val="en-GB"/>
              </w:rPr>
              <w:t>I</w:t>
            </w:r>
            <w:r w:rsidRPr="004A338A">
              <w:rPr>
                <w:rFonts w:ascii="Arial" w:hAnsi="Arial" w:cs="Arial"/>
                <w:i/>
                <w:iCs/>
                <w:sz w:val="22"/>
                <w:szCs w:val="22"/>
                <w:lang w:val="en-GB"/>
              </w:rPr>
              <w:t>nstructs</w:t>
            </w:r>
            <w:proofErr w:type="spellEnd"/>
            <w:r w:rsidRPr="004A338A">
              <w:rPr>
                <w:rFonts w:ascii="Arial" w:hAnsi="Arial" w:cs="Arial"/>
                <w:i/>
                <w:iCs/>
                <w:sz w:val="22"/>
                <w:szCs w:val="22"/>
                <w:lang w:val="en-GB"/>
              </w:rPr>
              <w:t xml:space="preserve"> </w:t>
            </w:r>
            <w:r w:rsidRPr="004A338A">
              <w:rPr>
                <w:rFonts w:ascii="Arial" w:hAnsi="Arial" w:cs="Arial"/>
                <w:sz w:val="22"/>
                <w:szCs w:val="22"/>
                <w:lang w:val="en-GB"/>
              </w:rPr>
              <w:t>the Scientific Council to</w:t>
            </w:r>
            <w:r w:rsidRPr="004A338A">
              <w:rPr>
                <w:rFonts w:ascii="Arial" w:hAnsi="Arial" w:cs="Arial"/>
                <w:strike/>
                <w:sz w:val="22"/>
                <w:szCs w:val="22"/>
                <w:lang w:val="en-GB"/>
              </w:rPr>
              <w:t xml:space="preserve"> develop terms of reference for studies identifying the degree of interaction between gillnet fisheries and CMS-listed species, as well as identifying</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identify </w:t>
            </w:r>
            <w:r w:rsidRPr="004A338A">
              <w:rPr>
                <w:rFonts w:ascii="Arial" w:hAnsi="Arial" w:cs="Arial"/>
                <w:sz w:val="22"/>
                <w:szCs w:val="22"/>
                <w:lang w:val="en-GB"/>
              </w:rPr>
              <w:t xml:space="preserve">for each particular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situation the most effective mitigation techniques, which should build upon and complement existing initiatives within the fisheries sector; </w:t>
            </w:r>
          </w:p>
        </w:tc>
        <w:tc>
          <w:tcPr>
            <w:tcW w:w="2497" w:type="dxa"/>
            <w:shd w:val="clear" w:color="auto" w:fill="auto"/>
          </w:tcPr>
          <w:p w14:paraId="24FC66B3"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01FCA777" w14:textId="77777777" w:rsidR="005B05FB" w:rsidRPr="004A338A" w:rsidRDefault="005B05FB" w:rsidP="00A7201B">
            <w:pPr>
              <w:contextualSpacing/>
              <w:rPr>
                <w:rFonts w:ascii="Arial" w:hAnsi="Arial" w:cs="Arial"/>
                <w:sz w:val="22"/>
                <w:szCs w:val="22"/>
                <w:lang w:val="en-GB"/>
              </w:rPr>
            </w:pPr>
          </w:p>
          <w:p w14:paraId="54B129D1" w14:textId="77777777" w:rsidR="005B05FB" w:rsidRPr="004A338A" w:rsidRDefault="005B05FB" w:rsidP="003E0ED3">
            <w:pPr>
              <w:contextualSpacing/>
              <w:rPr>
                <w:rFonts w:ascii="Arial" w:hAnsi="Arial" w:cs="Arial"/>
                <w:sz w:val="22"/>
                <w:szCs w:val="22"/>
                <w:lang w:val="en-GB"/>
              </w:rPr>
            </w:pPr>
            <w:r w:rsidRPr="004A338A">
              <w:rPr>
                <w:rFonts w:ascii="Arial" w:hAnsi="Arial" w:cs="Arial"/>
                <w:sz w:val="22"/>
                <w:szCs w:val="22"/>
                <w:lang w:val="en-GB"/>
              </w:rPr>
              <w:t>Retain as modified; the first task (developing terms of reference) has been completed. The resolution does not make clear whether the second task (identifying mitigation techniques) is to be completed by a specific date (and thus a Decision) or an ongoing task.</w:t>
            </w:r>
          </w:p>
        </w:tc>
      </w:tr>
      <w:tr w:rsidR="005B05FB" w:rsidRPr="004A338A" w14:paraId="776F820D" w14:textId="77777777" w:rsidTr="00C83C0B">
        <w:trPr>
          <w:trHeight w:val="566"/>
        </w:trPr>
        <w:tc>
          <w:tcPr>
            <w:tcW w:w="7493" w:type="dxa"/>
            <w:shd w:val="clear" w:color="auto" w:fill="auto"/>
          </w:tcPr>
          <w:p w14:paraId="68DF446C" w14:textId="77777777" w:rsidR="005B05FB" w:rsidRPr="004A338A" w:rsidRDefault="005B05FB" w:rsidP="00C83C0B">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trike/>
                <w:sz w:val="22"/>
                <w:szCs w:val="22"/>
                <w:lang w:val="en-GB"/>
              </w:rPr>
              <w:t>7.</w:t>
            </w:r>
            <w:r w:rsidRPr="004A338A">
              <w:rPr>
                <w:rFonts w:ascii="Arial" w:hAnsi="Arial" w:cs="Arial"/>
                <w:sz w:val="22"/>
                <w:szCs w:val="22"/>
                <w:u w:val="single"/>
                <w:lang w:val="en-GB"/>
              </w:rPr>
              <w:t xml:space="preserve"> 2</w:t>
            </w:r>
            <w:r w:rsidR="00924A4E" w:rsidRPr="004A338A">
              <w:rPr>
                <w:rFonts w:ascii="Arial" w:hAnsi="Arial" w:cs="Arial"/>
                <w:sz w:val="22"/>
                <w:szCs w:val="22"/>
                <w:u w:val="single"/>
                <w:lang w:val="en-GB"/>
              </w:rPr>
              <w:t>4</w:t>
            </w:r>
            <w:r w:rsidRPr="004A338A">
              <w:rPr>
                <w:rFonts w:ascii="Arial" w:hAnsi="Arial" w:cs="Arial"/>
                <w:sz w:val="22"/>
                <w:szCs w:val="22"/>
                <w:u w:val="single"/>
                <w:lang w:val="en-GB"/>
              </w:rPr>
              <w:t xml:space="preserve">. </w:t>
            </w:r>
            <w:r w:rsidRPr="004A338A">
              <w:rPr>
                <w:rFonts w:ascii="Arial" w:hAnsi="Arial" w:cs="Arial"/>
                <w:i/>
                <w:iCs/>
                <w:sz w:val="22"/>
                <w:szCs w:val="22"/>
                <w:lang w:val="en-GB"/>
              </w:rPr>
              <w:t xml:space="preserve">Requests </w:t>
            </w:r>
            <w:r w:rsidRPr="004A338A">
              <w:rPr>
                <w:rFonts w:ascii="Arial" w:hAnsi="Arial" w:cs="Arial"/>
                <w:sz w:val="22"/>
                <w:szCs w:val="22"/>
                <w:lang w:val="en-GB"/>
              </w:rPr>
              <w:t>the Scientific Council to</w:t>
            </w:r>
            <w:r w:rsidRPr="004A338A">
              <w:rPr>
                <w:rFonts w:ascii="Arial" w:hAnsi="Arial" w:cs="Arial"/>
                <w:strike/>
                <w:sz w:val="22"/>
                <w:szCs w:val="22"/>
                <w:lang w:val="en-GB"/>
              </w:rPr>
              <w:t xml:space="preserve">: </w:t>
            </w:r>
          </w:p>
          <w:p w14:paraId="5850C3AA" w14:textId="77777777" w:rsidR="005B05FB" w:rsidRPr="004A338A" w:rsidRDefault="005B05FB" w:rsidP="00C83C0B">
            <w:pPr>
              <w:widowControl w:val="0"/>
              <w:tabs>
                <w:tab w:val="left" w:pos="220"/>
                <w:tab w:val="left" w:pos="720"/>
              </w:tabs>
              <w:autoSpaceDE w:val="0"/>
              <w:autoSpaceDN w:val="0"/>
              <w:adjustRightInd w:val="0"/>
              <w:ind w:left="220"/>
              <w:contextualSpacing/>
              <w:jc w:val="both"/>
              <w:rPr>
                <w:rFonts w:ascii="Arial" w:hAnsi="Arial" w:cs="Arial"/>
                <w:sz w:val="22"/>
                <w:szCs w:val="22"/>
                <w:lang w:val="en-GB"/>
              </w:rPr>
            </w:pPr>
            <w:r w:rsidRPr="004A338A">
              <w:rPr>
                <w:rFonts w:ascii="Arial" w:hAnsi="Arial" w:cs="Arial"/>
                <w:strike/>
                <w:sz w:val="22"/>
                <w:szCs w:val="22"/>
                <w:lang w:val="en-GB"/>
              </w:rPr>
              <w:t xml:space="preserve">(a)  continue to identify emerging and best practice by-catch </w:t>
            </w:r>
            <w:r w:rsidRPr="004A338A">
              <w:rPr>
                <w:rFonts w:ascii="Arial" w:hAnsi="Arial" w:cs="Arial"/>
                <w:strike/>
                <w:sz w:val="22"/>
                <w:szCs w:val="22"/>
                <w:u w:val="single"/>
                <w:lang w:val="en-GB"/>
              </w:rPr>
              <w:t xml:space="preserve">bycatch </w:t>
            </w:r>
            <w:r w:rsidRPr="004A338A">
              <w:rPr>
                <w:rFonts w:ascii="Arial" w:hAnsi="Arial" w:cs="Arial"/>
                <w:strike/>
                <w:sz w:val="22"/>
                <w:szCs w:val="22"/>
                <w:lang w:val="en-GB"/>
              </w:rPr>
              <w:t>mitigation techniques as relevant to the Convention-listed species as a priority and in coordination with relevant international competent bodies in order to avoid the duplication of effort; and</w:t>
            </w:r>
            <w:r w:rsidRPr="004A338A">
              <w:rPr>
                <w:rFonts w:ascii="Arial" w:hAnsi="Arial" w:cs="Arial"/>
                <w:sz w:val="22"/>
                <w:szCs w:val="22"/>
                <w:lang w:val="en-GB"/>
              </w:rPr>
              <w:t xml:space="preserve"> </w:t>
            </w:r>
            <w:r w:rsidRPr="004A338A">
              <w:rPr>
                <w:rFonts w:ascii="MS Mincho" w:eastAsia="MS Mincho" w:hAnsi="MS Mincho" w:cs="MS Mincho"/>
                <w:sz w:val="22"/>
                <w:szCs w:val="22"/>
                <w:lang w:val="en-GB"/>
              </w:rPr>
              <w:t> </w:t>
            </w:r>
          </w:p>
          <w:p w14:paraId="2D6F4832" w14:textId="77777777" w:rsidR="005B05FB" w:rsidRPr="004A338A" w:rsidRDefault="005B05FB" w:rsidP="00C83C0B">
            <w:pPr>
              <w:widowControl w:val="0"/>
              <w:tabs>
                <w:tab w:val="left" w:pos="220"/>
                <w:tab w:val="left" w:pos="720"/>
              </w:tabs>
              <w:autoSpaceDE w:val="0"/>
              <w:autoSpaceDN w:val="0"/>
              <w:adjustRightInd w:val="0"/>
              <w:ind w:left="220"/>
              <w:contextualSpacing/>
              <w:jc w:val="both"/>
              <w:rPr>
                <w:rFonts w:ascii="Arial" w:hAnsi="Arial" w:cs="Arial"/>
                <w:sz w:val="22"/>
                <w:szCs w:val="22"/>
                <w:lang w:val="en-GB"/>
              </w:rPr>
            </w:pPr>
          </w:p>
          <w:p w14:paraId="21316E2C" w14:textId="77777777" w:rsidR="005B05FB" w:rsidRPr="004A338A" w:rsidRDefault="005B05FB" w:rsidP="00C83C0B">
            <w:pPr>
              <w:widowControl w:val="0"/>
              <w:tabs>
                <w:tab w:val="left" w:pos="220"/>
                <w:tab w:val="left" w:pos="720"/>
              </w:tabs>
              <w:autoSpaceDE w:val="0"/>
              <w:autoSpaceDN w:val="0"/>
              <w:adjustRightInd w:val="0"/>
              <w:ind w:left="220"/>
              <w:contextualSpacing/>
              <w:jc w:val="both"/>
              <w:rPr>
                <w:rFonts w:ascii="Arial" w:hAnsi="Arial" w:cs="Arial"/>
                <w:sz w:val="22"/>
                <w:szCs w:val="22"/>
                <w:lang w:val="en-GB"/>
              </w:rPr>
            </w:pPr>
            <w:r w:rsidRPr="004A338A">
              <w:rPr>
                <w:rFonts w:ascii="Arial" w:hAnsi="Arial" w:cs="Arial"/>
                <w:strike/>
                <w:sz w:val="22"/>
                <w:szCs w:val="22"/>
                <w:lang w:val="en-GB"/>
              </w:rPr>
              <w:t>(b)  </w:t>
            </w:r>
            <w:r w:rsidRPr="004A338A">
              <w:rPr>
                <w:rFonts w:ascii="Arial" w:hAnsi="Arial" w:cs="Arial"/>
                <w:sz w:val="22"/>
                <w:szCs w:val="22"/>
                <w:lang w:val="en-GB"/>
              </w:rPr>
              <w:t xml:space="preserve">consider any scientific and technical information submitted by Range States or other relevant bodies, relating to impacts on migratory species from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bycatch</w:t>
            </w:r>
            <w:r w:rsidRPr="004A338A">
              <w:rPr>
                <w:rFonts w:ascii="Arial" w:hAnsi="Arial" w:cs="Arial"/>
                <w:sz w:val="22"/>
                <w:szCs w:val="22"/>
                <w:lang w:val="en-GB"/>
              </w:rPr>
              <w:t xml:space="preserve">, in particular CMS daughter agreements; </w:t>
            </w:r>
          </w:p>
        </w:tc>
        <w:tc>
          <w:tcPr>
            <w:tcW w:w="2497" w:type="dxa"/>
            <w:shd w:val="clear" w:color="auto" w:fill="auto"/>
          </w:tcPr>
          <w:p w14:paraId="005C56D2"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717B58AE" w14:textId="77777777" w:rsidR="005B05FB" w:rsidRPr="004A338A" w:rsidRDefault="005B05FB" w:rsidP="00A7201B">
            <w:pPr>
              <w:contextualSpacing/>
              <w:rPr>
                <w:rFonts w:ascii="Arial" w:hAnsi="Arial" w:cs="Arial"/>
                <w:sz w:val="22"/>
                <w:szCs w:val="22"/>
                <w:lang w:val="en-GB"/>
              </w:rPr>
            </w:pPr>
          </w:p>
          <w:p w14:paraId="2405F35D" w14:textId="77777777" w:rsidR="005B05FB" w:rsidRPr="004A338A" w:rsidRDefault="005B05FB" w:rsidP="004146BD">
            <w:pPr>
              <w:contextualSpacing/>
              <w:rPr>
                <w:rFonts w:ascii="Arial" w:hAnsi="Arial" w:cs="Arial"/>
                <w:sz w:val="22"/>
                <w:szCs w:val="22"/>
                <w:lang w:val="en-GB"/>
              </w:rPr>
            </w:pPr>
            <w:r w:rsidRPr="004A338A">
              <w:rPr>
                <w:rFonts w:ascii="Arial" w:hAnsi="Arial" w:cs="Arial"/>
                <w:sz w:val="22"/>
                <w:szCs w:val="22"/>
                <w:lang w:val="en-GB"/>
              </w:rPr>
              <w:t>Repeal; redundant</w:t>
            </w:r>
          </w:p>
          <w:p w14:paraId="13560B15" w14:textId="77777777" w:rsidR="005B05FB" w:rsidRPr="004A338A" w:rsidRDefault="005B05FB" w:rsidP="004146BD">
            <w:pPr>
              <w:contextualSpacing/>
              <w:rPr>
                <w:rFonts w:ascii="Arial" w:hAnsi="Arial" w:cs="Arial"/>
                <w:sz w:val="22"/>
                <w:szCs w:val="22"/>
                <w:lang w:val="en-GB"/>
              </w:rPr>
            </w:pPr>
          </w:p>
          <w:p w14:paraId="66F3E55D" w14:textId="77777777" w:rsidR="005B05FB" w:rsidRPr="004A338A" w:rsidRDefault="005B05FB" w:rsidP="004146BD">
            <w:pPr>
              <w:contextualSpacing/>
              <w:rPr>
                <w:rFonts w:ascii="Arial" w:hAnsi="Arial" w:cs="Arial"/>
                <w:sz w:val="22"/>
                <w:szCs w:val="22"/>
                <w:lang w:val="en-GB"/>
              </w:rPr>
            </w:pPr>
          </w:p>
          <w:p w14:paraId="35B31E97" w14:textId="77777777" w:rsidR="005B05FB" w:rsidRPr="004A338A" w:rsidRDefault="005B05FB" w:rsidP="004146BD">
            <w:pPr>
              <w:contextualSpacing/>
              <w:rPr>
                <w:rFonts w:ascii="Arial" w:hAnsi="Arial" w:cs="Arial"/>
                <w:sz w:val="22"/>
                <w:szCs w:val="22"/>
                <w:lang w:val="en-GB"/>
              </w:rPr>
            </w:pPr>
          </w:p>
          <w:p w14:paraId="33A95FB9" w14:textId="77777777" w:rsidR="005B05FB" w:rsidRPr="004A338A" w:rsidRDefault="005B05FB" w:rsidP="004146BD">
            <w:pPr>
              <w:contextualSpacing/>
              <w:rPr>
                <w:rFonts w:ascii="Arial" w:hAnsi="Arial" w:cs="Arial"/>
                <w:sz w:val="22"/>
                <w:szCs w:val="22"/>
                <w:lang w:val="en-GB"/>
              </w:rPr>
            </w:pPr>
          </w:p>
          <w:p w14:paraId="03CA0005" w14:textId="77777777" w:rsidR="005B05FB" w:rsidRPr="004A338A" w:rsidRDefault="005B05FB" w:rsidP="004146BD">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3E9F1C51" w14:textId="77777777" w:rsidTr="00C83C0B">
        <w:trPr>
          <w:trHeight w:val="566"/>
        </w:trPr>
        <w:tc>
          <w:tcPr>
            <w:tcW w:w="7493" w:type="dxa"/>
            <w:shd w:val="clear" w:color="auto" w:fill="auto"/>
          </w:tcPr>
          <w:p w14:paraId="0BDD1C72" w14:textId="77777777" w:rsidR="005B05FB" w:rsidRPr="004A338A" w:rsidRDefault="005B05FB" w:rsidP="00C83C0B">
            <w:pPr>
              <w:widowControl w:val="0"/>
              <w:autoSpaceDE w:val="0"/>
              <w:autoSpaceDN w:val="0"/>
              <w:adjustRightInd w:val="0"/>
              <w:contextualSpacing/>
              <w:jc w:val="both"/>
              <w:rPr>
                <w:rFonts w:ascii="Arial" w:hAnsi="Arial" w:cs="Arial"/>
                <w:strike/>
                <w:sz w:val="22"/>
                <w:szCs w:val="22"/>
                <w:lang w:val="en-GB"/>
              </w:rPr>
            </w:pPr>
            <w:r w:rsidRPr="004A338A">
              <w:rPr>
                <w:rFonts w:ascii="Arial" w:hAnsi="Arial" w:cs="Arial"/>
                <w:strike/>
                <w:sz w:val="22"/>
                <w:szCs w:val="22"/>
                <w:lang w:val="en-GB"/>
              </w:rPr>
              <w:t xml:space="preserve">4. Requests the Scientific Council to: </w:t>
            </w:r>
          </w:p>
          <w:p w14:paraId="3C98EE4C"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hAnsi="Arial" w:cs="Arial"/>
                <w:strike/>
                <w:sz w:val="22"/>
                <w:szCs w:val="22"/>
                <w:lang w:val="en-GB"/>
              </w:rPr>
            </w:pPr>
            <w:r w:rsidRPr="004A338A">
              <w:rPr>
                <w:rFonts w:ascii="Arial" w:hAnsi="Arial" w:cs="Arial"/>
                <w:strike/>
                <w:sz w:val="22"/>
                <w:szCs w:val="22"/>
                <w:lang w:val="en-GB"/>
              </w:rPr>
              <w:t xml:space="preserve">(a)  identify emerging and best practice techniques of by-catch mitigation as a priority in coordination with relevant international competent bodies in order to avoid the duplication of effort; and </w:t>
            </w:r>
            <w:r w:rsidRPr="004A338A">
              <w:rPr>
                <w:rFonts w:ascii="MS Mincho" w:eastAsia="MS Mincho" w:hAnsi="MS Mincho" w:cs="MS Mincho"/>
                <w:strike/>
                <w:sz w:val="22"/>
                <w:szCs w:val="22"/>
                <w:lang w:val="en-GB"/>
              </w:rPr>
              <w:t> </w:t>
            </w:r>
          </w:p>
          <w:p w14:paraId="51FAABE1"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(b)  make this information readily available to key range states for migratory species threatened by by-catch and report progress to the CMS Standing Committee; and </w:t>
            </w:r>
            <w:r w:rsidRPr="004A338A">
              <w:rPr>
                <w:rFonts w:ascii="MS Mincho" w:eastAsia="MS Mincho" w:hAnsi="MS Mincho" w:cs="MS Mincho"/>
                <w:strike/>
                <w:sz w:val="22"/>
                <w:szCs w:val="22"/>
                <w:lang w:val="en-GB"/>
              </w:rPr>
              <w:t> </w:t>
            </w:r>
          </w:p>
        </w:tc>
        <w:tc>
          <w:tcPr>
            <w:tcW w:w="2497" w:type="dxa"/>
            <w:shd w:val="clear" w:color="auto" w:fill="auto"/>
          </w:tcPr>
          <w:p w14:paraId="18A0C184" w14:textId="77777777" w:rsidR="005B05FB" w:rsidRPr="004A338A" w:rsidRDefault="005B05FB" w:rsidP="00445247">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6A2C9235" w14:textId="77777777" w:rsidR="005B05FB" w:rsidRPr="004A338A" w:rsidRDefault="005B05FB" w:rsidP="00445247">
            <w:pPr>
              <w:contextualSpacing/>
              <w:rPr>
                <w:rFonts w:ascii="Arial" w:hAnsi="Arial" w:cs="Arial"/>
                <w:sz w:val="22"/>
                <w:szCs w:val="22"/>
                <w:lang w:val="en-GB"/>
              </w:rPr>
            </w:pPr>
          </w:p>
          <w:p w14:paraId="4AF1F05E" w14:textId="77777777" w:rsidR="005B05FB" w:rsidRPr="004A338A" w:rsidRDefault="005B05FB" w:rsidP="00F5292D">
            <w:pPr>
              <w:contextualSpacing/>
              <w:rPr>
                <w:rFonts w:ascii="Arial" w:hAnsi="Arial" w:cs="Arial"/>
                <w:sz w:val="22"/>
                <w:szCs w:val="22"/>
                <w:lang w:val="en-GB"/>
              </w:rPr>
            </w:pPr>
            <w:r w:rsidRPr="004A338A">
              <w:rPr>
                <w:rFonts w:ascii="Arial" w:hAnsi="Arial" w:cs="Arial"/>
                <w:sz w:val="22"/>
                <w:szCs w:val="22"/>
                <w:lang w:val="en-GB"/>
              </w:rPr>
              <w:t>Repeal; redundant</w:t>
            </w:r>
          </w:p>
        </w:tc>
      </w:tr>
      <w:tr w:rsidR="005B05FB" w:rsidRPr="004A338A" w14:paraId="518D8FF6" w14:textId="77777777" w:rsidTr="00C83C0B">
        <w:trPr>
          <w:trHeight w:val="1124"/>
        </w:trPr>
        <w:tc>
          <w:tcPr>
            <w:tcW w:w="7493" w:type="dxa"/>
            <w:shd w:val="clear" w:color="auto" w:fill="auto"/>
          </w:tcPr>
          <w:p w14:paraId="790E24EA"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7. </w:t>
            </w:r>
            <w:r w:rsidRPr="004A338A">
              <w:rPr>
                <w:rFonts w:ascii="Arial" w:hAnsi="Arial" w:cs="Arial"/>
                <w:sz w:val="22"/>
                <w:szCs w:val="22"/>
                <w:u w:val="single"/>
                <w:lang w:val="en-GB"/>
              </w:rPr>
              <w:t>2</w:t>
            </w:r>
            <w:r w:rsidR="00924A4E" w:rsidRPr="004A338A">
              <w:rPr>
                <w:rFonts w:ascii="Arial" w:hAnsi="Arial" w:cs="Arial"/>
                <w:sz w:val="22"/>
                <w:szCs w:val="22"/>
                <w:u w:val="single"/>
                <w:lang w:val="en-GB"/>
              </w:rPr>
              <w:t>5</w:t>
            </w:r>
            <w:r w:rsidRPr="004A338A">
              <w:rPr>
                <w:rFonts w:ascii="Arial" w:hAnsi="Arial" w:cs="Arial"/>
                <w:sz w:val="22"/>
                <w:szCs w:val="22"/>
                <w:u w:val="single"/>
                <w:lang w:val="en-GB"/>
              </w:rPr>
              <w:t xml:space="preserve">. </w:t>
            </w:r>
            <w:r w:rsidRPr="004A338A">
              <w:rPr>
                <w:rFonts w:ascii="Arial" w:hAnsi="Arial" w:cs="Arial"/>
                <w:i/>
                <w:sz w:val="22"/>
                <w:szCs w:val="22"/>
                <w:lang w:val="en-GB"/>
              </w:rPr>
              <w:t>Invites</w:t>
            </w:r>
            <w:r w:rsidRPr="004A338A">
              <w:rPr>
                <w:rFonts w:ascii="Arial" w:hAnsi="Arial" w:cs="Arial"/>
                <w:sz w:val="22"/>
                <w:szCs w:val="22"/>
                <w:lang w:val="en-GB"/>
              </w:rPr>
              <w:t xml:space="preserve"> consultation with regional fisheries organizations having a function in relation to those species with a view to obtaining scientific data, and to coordination with conservation measures enforced by them; </w:t>
            </w:r>
          </w:p>
        </w:tc>
        <w:tc>
          <w:tcPr>
            <w:tcW w:w="2497" w:type="dxa"/>
            <w:shd w:val="clear" w:color="auto" w:fill="auto"/>
          </w:tcPr>
          <w:p w14:paraId="2EAB2EE1"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7832299A" w14:textId="77777777" w:rsidR="005B05FB" w:rsidRPr="004A338A" w:rsidRDefault="005B05FB" w:rsidP="00A7201B">
            <w:pPr>
              <w:contextualSpacing/>
              <w:rPr>
                <w:rFonts w:ascii="Arial" w:hAnsi="Arial" w:cs="Arial"/>
                <w:sz w:val="22"/>
                <w:szCs w:val="22"/>
                <w:lang w:val="en-GB"/>
              </w:rPr>
            </w:pPr>
          </w:p>
          <w:p w14:paraId="3772FE2B"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258519AF" w14:textId="77777777" w:rsidTr="00C83C0B">
        <w:trPr>
          <w:trHeight w:val="566"/>
        </w:trPr>
        <w:tc>
          <w:tcPr>
            <w:tcW w:w="7493" w:type="dxa"/>
            <w:shd w:val="clear" w:color="auto" w:fill="auto"/>
          </w:tcPr>
          <w:p w14:paraId="3ED8B020" w14:textId="77777777" w:rsidR="005B05FB" w:rsidRPr="004A338A" w:rsidRDefault="005B05FB" w:rsidP="00C83C0B">
            <w:pPr>
              <w:widowControl w:val="0"/>
              <w:autoSpaceDE w:val="0"/>
              <w:autoSpaceDN w:val="0"/>
              <w:adjustRightInd w:val="0"/>
              <w:contextualSpacing/>
              <w:jc w:val="both"/>
              <w:rPr>
                <w:rFonts w:ascii="Arial" w:hAnsi="Arial" w:cs="Arial"/>
                <w:sz w:val="22"/>
                <w:szCs w:val="22"/>
                <w:u w:val="single"/>
                <w:lang w:val="en-GB"/>
              </w:rPr>
            </w:pPr>
            <w:r w:rsidRPr="004A338A">
              <w:rPr>
                <w:rFonts w:ascii="Arial" w:hAnsi="Arial" w:cs="Arial"/>
                <w:strike/>
                <w:sz w:val="22"/>
                <w:szCs w:val="22"/>
                <w:lang w:val="en-GB"/>
              </w:rPr>
              <w:t xml:space="preserve">5. </w:t>
            </w:r>
            <w:r w:rsidRPr="004A338A">
              <w:rPr>
                <w:rFonts w:ascii="Arial" w:hAnsi="Arial" w:cs="Arial"/>
                <w:sz w:val="22"/>
                <w:szCs w:val="22"/>
                <w:u w:val="single"/>
                <w:lang w:val="en-GB"/>
              </w:rPr>
              <w:t>2</w:t>
            </w:r>
            <w:r w:rsidR="00924A4E" w:rsidRPr="004A338A">
              <w:rPr>
                <w:rFonts w:ascii="Arial" w:hAnsi="Arial" w:cs="Arial"/>
                <w:sz w:val="22"/>
                <w:szCs w:val="22"/>
                <w:u w:val="single"/>
                <w:lang w:val="en-GB"/>
              </w:rPr>
              <w:t>6</w:t>
            </w:r>
            <w:r w:rsidRPr="004A338A">
              <w:rPr>
                <w:rFonts w:ascii="Arial" w:hAnsi="Arial" w:cs="Arial"/>
                <w:sz w:val="22"/>
                <w:szCs w:val="22"/>
                <w:u w:val="single"/>
                <w:lang w:val="en-GB"/>
              </w:rPr>
              <w:t xml:space="preserve">. </w:t>
            </w:r>
            <w:r w:rsidRPr="004A338A">
              <w:rPr>
                <w:rFonts w:ascii="Arial" w:hAnsi="Arial" w:cs="Arial"/>
                <w:i/>
                <w:sz w:val="22"/>
                <w:szCs w:val="22"/>
                <w:lang w:val="en-GB"/>
              </w:rPr>
              <w:t>Urges</w:t>
            </w:r>
            <w:r w:rsidRPr="004A338A">
              <w:rPr>
                <w:rFonts w:ascii="Arial" w:hAnsi="Arial" w:cs="Arial"/>
                <w:sz w:val="22"/>
                <w:szCs w:val="22"/>
                <w:lang w:val="en-GB"/>
              </w:rPr>
              <w:t xml:space="preserve"> the secretariats of Agreements or Memoranda of Understanding which include actions to address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(such as ACAP, ACCOBAMS, ASCOBANS, West African Marine Turtle MOU, and the IOSEA Marine Turtle MOU) to identify any range states not yet signatory to such arrangements and encourage such range states to become parties and/or signatories to these arrangements and report progress to the CMS Standing Committee at its </w:t>
            </w:r>
            <w:r w:rsidRPr="004A338A">
              <w:rPr>
                <w:rFonts w:ascii="Arial" w:hAnsi="Arial" w:cs="Arial"/>
                <w:strike/>
                <w:sz w:val="22"/>
                <w:szCs w:val="22"/>
                <w:lang w:val="en-GB"/>
              </w:rPr>
              <w:t>2007 and 2008</w:t>
            </w:r>
            <w:r w:rsidRPr="004A338A">
              <w:rPr>
                <w:rFonts w:ascii="Arial" w:hAnsi="Arial" w:cs="Arial"/>
                <w:sz w:val="22"/>
                <w:szCs w:val="22"/>
                <w:lang w:val="en-GB"/>
              </w:rPr>
              <w:t xml:space="preserve"> meetings</w:t>
            </w:r>
            <w:r w:rsidRPr="004A338A">
              <w:rPr>
                <w:rFonts w:ascii="Arial" w:hAnsi="Arial" w:cs="Arial"/>
                <w:strike/>
                <w:sz w:val="22"/>
                <w:szCs w:val="22"/>
                <w:lang w:val="en-GB"/>
              </w:rPr>
              <w:t xml:space="preserve">. </w:t>
            </w:r>
            <w:r w:rsidRPr="004A338A">
              <w:rPr>
                <w:rFonts w:ascii="Arial" w:hAnsi="Arial" w:cs="Arial"/>
                <w:sz w:val="22"/>
                <w:szCs w:val="22"/>
                <w:u w:val="single"/>
                <w:lang w:val="en-GB"/>
              </w:rPr>
              <w:t>;</w:t>
            </w:r>
          </w:p>
          <w:p w14:paraId="19E99AB6" w14:textId="77777777" w:rsidR="005B05FB" w:rsidRPr="004A338A" w:rsidRDefault="005B05FB" w:rsidP="00C83C0B">
            <w:pPr>
              <w:tabs>
                <w:tab w:val="left" w:pos="4220"/>
              </w:tabs>
              <w:contextualSpacing/>
              <w:jc w:val="both"/>
              <w:rPr>
                <w:rFonts w:ascii="Arial" w:hAnsi="Arial" w:cs="Arial"/>
                <w:sz w:val="22"/>
                <w:szCs w:val="22"/>
                <w:lang w:val="en-GB"/>
              </w:rPr>
            </w:pPr>
          </w:p>
        </w:tc>
        <w:tc>
          <w:tcPr>
            <w:tcW w:w="2497" w:type="dxa"/>
            <w:shd w:val="clear" w:color="auto" w:fill="auto"/>
          </w:tcPr>
          <w:p w14:paraId="31E0FEDA"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8.14 </w:t>
            </w:r>
          </w:p>
          <w:p w14:paraId="1F9DB6A8" w14:textId="77777777" w:rsidR="005B05FB" w:rsidRPr="004A338A" w:rsidRDefault="005B05FB" w:rsidP="00A7201B">
            <w:pPr>
              <w:contextualSpacing/>
              <w:rPr>
                <w:rFonts w:ascii="Arial" w:hAnsi="Arial" w:cs="Arial"/>
                <w:sz w:val="22"/>
                <w:szCs w:val="22"/>
                <w:lang w:val="en-GB"/>
              </w:rPr>
            </w:pPr>
          </w:p>
          <w:p w14:paraId="00750D1F" w14:textId="77777777" w:rsidR="005B05FB" w:rsidRPr="004A338A" w:rsidRDefault="005B05FB" w:rsidP="007F2EB6">
            <w:pPr>
              <w:contextualSpacing/>
              <w:rPr>
                <w:rFonts w:ascii="Arial" w:hAnsi="Arial" w:cs="Arial"/>
                <w:sz w:val="22"/>
                <w:szCs w:val="22"/>
                <w:lang w:val="en-GB"/>
              </w:rPr>
            </w:pPr>
            <w:r w:rsidRPr="004A338A">
              <w:rPr>
                <w:rFonts w:ascii="Arial" w:hAnsi="Arial" w:cs="Arial"/>
                <w:sz w:val="22"/>
                <w:szCs w:val="22"/>
                <w:lang w:val="en-GB"/>
              </w:rPr>
              <w:t xml:space="preserve">Retain and include changes to the text because the provision out of date. If the Parties do not the provision to set out an ongoing reporting requirement, then repeal the provision as out of date. </w:t>
            </w:r>
          </w:p>
        </w:tc>
      </w:tr>
      <w:tr w:rsidR="005B05FB" w:rsidRPr="004A338A" w14:paraId="380D9705" w14:textId="77777777" w:rsidTr="00C83C0B">
        <w:trPr>
          <w:trHeight w:val="566"/>
        </w:trPr>
        <w:tc>
          <w:tcPr>
            <w:tcW w:w="7493" w:type="dxa"/>
            <w:shd w:val="clear" w:color="auto" w:fill="auto"/>
          </w:tcPr>
          <w:p w14:paraId="7E37039F" w14:textId="77777777" w:rsidR="005B05FB" w:rsidRPr="004A338A" w:rsidRDefault="005B05FB" w:rsidP="00924A4E">
            <w:pPr>
              <w:contextualSpacing/>
              <w:rPr>
                <w:rFonts w:ascii="Arial" w:hAnsi="Arial" w:cs="Arial"/>
                <w:sz w:val="22"/>
                <w:szCs w:val="22"/>
                <w:lang w:val="en-GB"/>
              </w:rPr>
            </w:pPr>
            <w:r w:rsidRPr="004A338A">
              <w:rPr>
                <w:rFonts w:ascii="Arial" w:hAnsi="Arial" w:cs="Arial"/>
                <w:strike/>
                <w:sz w:val="22"/>
                <w:szCs w:val="22"/>
                <w:lang w:val="en-GB"/>
              </w:rPr>
              <w:t xml:space="preserve">6. </w:t>
            </w:r>
            <w:r w:rsidRPr="004A338A">
              <w:rPr>
                <w:rFonts w:ascii="Arial" w:hAnsi="Arial" w:cs="Arial"/>
                <w:sz w:val="22"/>
                <w:szCs w:val="22"/>
                <w:u w:val="single"/>
                <w:lang w:val="en-GB"/>
              </w:rPr>
              <w:t>2</w:t>
            </w:r>
            <w:r w:rsidR="00924A4E" w:rsidRPr="004A338A">
              <w:rPr>
                <w:rFonts w:ascii="Arial" w:hAnsi="Arial" w:cs="Arial"/>
                <w:sz w:val="22"/>
                <w:szCs w:val="22"/>
                <w:u w:val="single"/>
                <w:lang w:val="en-GB"/>
              </w:rPr>
              <w:t>7</w:t>
            </w:r>
            <w:r w:rsidRPr="004A338A">
              <w:rPr>
                <w:rFonts w:ascii="Arial" w:hAnsi="Arial" w:cs="Arial"/>
                <w:sz w:val="22"/>
                <w:szCs w:val="22"/>
                <w:u w:val="single"/>
                <w:lang w:val="en-GB"/>
              </w:rPr>
              <w:t xml:space="preserve">. </w:t>
            </w:r>
            <w:r w:rsidRPr="004A338A">
              <w:rPr>
                <w:rFonts w:ascii="Arial" w:hAnsi="Arial" w:cs="Arial"/>
                <w:i/>
                <w:iCs/>
                <w:sz w:val="22"/>
                <w:szCs w:val="22"/>
                <w:lang w:val="en-GB"/>
              </w:rPr>
              <w:t xml:space="preserve">Encourages </w:t>
            </w:r>
            <w:r w:rsidRPr="004A338A">
              <w:rPr>
                <w:rFonts w:ascii="Arial" w:hAnsi="Arial" w:cs="Arial"/>
                <w:sz w:val="22"/>
                <w:szCs w:val="22"/>
                <w:lang w:val="en-GB"/>
              </w:rPr>
              <w:t xml:space="preserve">stakeholders to consult experts on all taxa concerned to consider the potential effects on aquatic mammals, seabirds, marine turtles and sharks when choosing mitigation measures; </w:t>
            </w:r>
          </w:p>
        </w:tc>
        <w:tc>
          <w:tcPr>
            <w:tcW w:w="2497" w:type="dxa"/>
            <w:shd w:val="clear" w:color="auto" w:fill="auto"/>
          </w:tcPr>
          <w:p w14:paraId="1F92E72F"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61BBAE0B" w14:textId="77777777" w:rsidR="005B05FB" w:rsidRPr="004A338A" w:rsidRDefault="005B05FB" w:rsidP="00A7201B">
            <w:pPr>
              <w:contextualSpacing/>
              <w:rPr>
                <w:rFonts w:ascii="Arial" w:hAnsi="Arial" w:cs="Arial"/>
                <w:sz w:val="22"/>
                <w:szCs w:val="22"/>
                <w:lang w:val="en-GB"/>
              </w:rPr>
            </w:pPr>
          </w:p>
          <w:p w14:paraId="7810D022"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4174F7BA" w14:textId="77777777" w:rsidTr="00C83C0B">
        <w:trPr>
          <w:trHeight w:val="566"/>
        </w:trPr>
        <w:tc>
          <w:tcPr>
            <w:tcW w:w="7493" w:type="dxa"/>
            <w:shd w:val="clear" w:color="auto" w:fill="auto"/>
          </w:tcPr>
          <w:p w14:paraId="7C677F97"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7. </w:t>
            </w:r>
            <w:r w:rsidRPr="004A338A">
              <w:rPr>
                <w:rFonts w:ascii="Arial" w:hAnsi="Arial" w:cs="Arial"/>
                <w:sz w:val="22"/>
                <w:szCs w:val="22"/>
                <w:u w:val="single"/>
                <w:lang w:val="en-GB"/>
              </w:rPr>
              <w:t>2</w:t>
            </w:r>
            <w:r w:rsidR="00924A4E" w:rsidRPr="004A338A">
              <w:rPr>
                <w:rFonts w:ascii="Arial" w:hAnsi="Arial" w:cs="Arial"/>
                <w:sz w:val="22"/>
                <w:szCs w:val="22"/>
                <w:u w:val="single"/>
                <w:lang w:val="en-GB"/>
              </w:rPr>
              <w:t>8</w:t>
            </w:r>
            <w:r w:rsidRPr="004A338A">
              <w:rPr>
                <w:rFonts w:ascii="Arial" w:hAnsi="Arial" w:cs="Arial"/>
                <w:sz w:val="22"/>
                <w:szCs w:val="22"/>
                <w:u w:val="single"/>
                <w:lang w:val="en-GB"/>
              </w:rPr>
              <w:t xml:space="preserve">. </w:t>
            </w:r>
            <w:r w:rsidRPr="004A338A">
              <w:rPr>
                <w:rFonts w:ascii="Arial" w:hAnsi="Arial" w:cs="Arial"/>
                <w:i/>
                <w:iCs/>
                <w:sz w:val="22"/>
                <w:szCs w:val="22"/>
                <w:lang w:val="en-GB"/>
              </w:rPr>
              <w:t xml:space="preserve">Further encourages </w:t>
            </w:r>
            <w:r w:rsidRPr="004A338A">
              <w:rPr>
                <w:rFonts w:ascii="Arial" w:hAnsi="Arial" w:cs="Arial"/>
                <w:sz w:val="22"/>
                <w:szCs w:val="22"/>
                <w:lang w:val="en-GB"/>
              </w:rPr>
              <w:t xml:space="preserve">all stakeholders to make full use of CMS agreements related to aquatic species and the particular expertise available within them related to bycatch of the taxonomic groups they deal with; </w:t>
            </w:r>
          </w:p>
        </w:tc>
        <w:tc>
          <w:tcPr>
            <w:tcW w:w="2497" w:type="dxa"/>
            <w:shd w:val="clear" w:color="auto" w:fill="auto"/>
          </w:tcPr>
          <w:p w14:paraId="2996CFD3"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19AF90D2" w14:textId="77777777" w:rsidR="005B05FB" w:rsidRPr="004A338A" w:rsidRDefault="005B05FB" w:rsidP="00A7201B">
            <w:pPr>
              <w:contextualSpacing/>
              <w:rPr>
                <w:rFonts w:ascii="Arial" w:hAnsi="Arial" w:cs="Arial"/>
                <w:sz w:val="22"/>
                <w:szCs w:val="22"/>
                <w:lang w:val="en-GB"/>
              </w:rPr>
            </w:pPr>
          </w:p>
          <w:p w14:paraId="7F53807B"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Retain </w:t>
            </w:r>
          </w:p>
        </w:tc>
      </w:tr>
      <w:tr w:rsidR="005B05FB" w:rsidRPr="004A338A" w14:paraId="3D197FA3" w14:textId="77777777" w:rsidTr="00C83C0B">
        <w:trPr>
          <w:trHeight w:val="566"/>
        </w:trPr>
        <w:tc>
          <w:tcPr>
            <w:tcW w:w="7493" w:type="dxa"/>
            <w:shd w:val="clear" w:color="auto" w:fill="auto"/>
          </w:tcPr>
          <w:p w14:paraId="3F507CF4"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10. </w:t>
            </w:r>
            <w:r w:rsidRPr="004A338A">
              <w:rPr>
                <w:rFonts w:ascii="Arial" w:hAnsi="Arial" w:cs="Arial"/>
                <w:sz w:val="22"/>
                <w:szCs w:val="22"/>
                <w:u w:val="single"/>
                <w:lang w:val="en-GB"/>
              </w:rPr>
              <w:t xml:space="preserve">29. </w:t>
            </w:r>
            <w:r w:rsidRPr="004A338A">
              <w:rPr>
                <w:rFonts w:ascii="Arial" w:hAnsi="Arial" w:cs="Arial"/>
                <w:i/>
                <w:iCs/>
                <w:sz w:val="22"/>
                <w:szCs w:val="22"/>
                <w:lang w:val="en-GB"/>
              </w:rPr>
              <w:t xml:space="preserve">Requests </w:t>
            </w:r>
            <w:r w:rsidRPr="004A338A">
              <w:rPr>
                <w:rFonts w:ascii="Arial" w:hAnsi="Arial" w:cs="Arial"/>
                <w:sz w:val="22"/>
                <w:szCs w:val="22"/>
                <w:lang w:val="en-GB"/>
              </w:rPr>
              <w:t xml:space="preserve">the Secretariat, the Scientific Council and Parties to continue and increase efforts to collaborate with other relevant international fora and where appropriate the </w:t>
            </w:r>
            <w:r w:rsidRPr="004A338A">
              <w:rPr>
                <w:rFonts w:ascii="Arial" w:hAnsi="Arial" w:cs="Arial"/>
                <w:strike/>
                <w:sz w:val="22"/>
                <w:szCs w:val="22"/>
                <w:lang w:val="en-GB"/>
              </w:rPr>
              <w:t>Regional Fisheries Management Organizations (</w:t>
            </w:r>
            <w:r w:rsidRPr="004A338A">
              <w:rPr>
                <w:rFonts w:ascii="Arial" w:hAnsi="Arial" w:cs="Arial"/>
                <w:sz w:val="22"/>
                <w:szCs w:val="22"/>
                <w:lang w:val="en-GB"/>
              </w:rPr>
              <w:t>RFMOs</w:t>
            </w:r>
            <w:r w:rsidRPr="004A338A">
              <w:rPr>
                <w:rFonts w:ascii="Arial" w:hAnsi="Arial" w:cs="Arial"/>
                <w:strike/>
                <w:sz w:val="22"/>
                <w:szCs w:val="22"/>
                <w:lang w:val="en-GB"/>
              </w:rPr>
              <w:t>)</w:t>
            </w:r>
            <w:r w:rsidRPr="004A338A">
              <w:rPr>
                <w:rFonts w:ascii="Arial" w:hAnsi="Arial" w:cs="Arial"/>
                <w:sz w:val="22"/>
                <w:szCs w:val="22"/>
                <w:lang w:val="en-GB"/>
              </w:rPr>
              <w:t xml:space="preserve">, with a view to avoiding duplication, increasing synergies and raising the profile of CMS and CMS agreements related to aquatic species in these fora; </w:t>
            </w:r>
          </w:p>
        </w:tc>
        <w:tc>
          <w:tcPr>
            <w:tcW w:w="2497" w:type="dxa"/>
            <w:shd w:val="clear" w:color="auto" w:fill="auto"/>
          </w:tcPr>
          <w:p w14:paraId="0DD66314"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74A39FD9" w14:textId="77777777" w:rsidR="005B05FB" w:rsidRPr="004A338A" w:rsidRDefault="005B05FB" w:rsidP="00A7201B">
            <w:pPr>
              <w:contextualSpacing/>
              <w:rPr>
                <w:rFonts w:ascii="Arial" w:hAnsi="Arial" w:cs="Arial"/>
                <w:sz w:val="22"/>
                <w:szCs w:val="22"/>
                <w:lang w:val="en-GB"/>
              </w:rPr>
            </w:pPr>
          </w:p>
          <w:p w14:paraId="443840C4" w14:textId="77777777" w:rsidR="005B05FB" w:rsidRPr="004A338A" w:rsidRDefault="005B05FB" w:rsidP="00926989">
            <w:pPr>
              <w:contextualSpacing/>
              <w:rPr>
                <w:rFonts w:ascii="Arial" w:hAnsi="Arial" w:cs="Arial"/>
                <w:sz w:val="22"/>
                <w:szCs w:val="22"/>
                <w:lang w:val="en-GB"/>
              </w:rPr>
            </w:pPr>
            <w:r w:rsidRPr="004A338A">
              <w:rPr>
                <w:rFonts w:ascii="Arial" w:hAnsi="Arial" w:cs="Arial"/>
                <w:sz w:val="22"/>
                <w:szCs w:val="22"/>
                <w:lang w:val="en-GB"/>
              </w:rPr>
              <w:t>Retain</w:t>
            </w:r>
            <w:r w:rsidR="00926989" w:rsidRPr="004A338A">
              <w:rPr>
                <w:rFonts w:ascii="Arial" w:hAnsi="Arial" w:cs="Arial"/>
                <w:sz w:val="22"/>
                <w:szCs w:val="22"/>
                <w:lang w:val="en-GB"/>
              </w:rPr>
              <w:t>. This paragraph is similar to paragraph 12. The Parties may wish to combine them.</w:t>
            </w:r>
          </w:p>
        </w:tc>
      </w:tr>
      <w:tr w:rsidR="005B05FB" w:rsidRPr="004A338A" w14:paraId="5889C2A8" w14:textId="77777777" w:rsidTr="00C83C0B">
        <w:trPr>
          <w:trHeight w:val="431"/>
        </w:trPr>
        <w:tc>
          <w:tcPr>
            <w:tcW w:w="7493" w:type="dxa"/>
            <w:shd w:val="clear" w:color="auto" w:fill="auto"/>
          </w:tcPr>
          <w:p w14:paraId="1642614A" w14:textId="77777777" w:rsidR="005B05FB" w:rsidRPr="004A338A" w:rsidRDefault="005B05FB" w:rsidP="00C83C0B">
            <w:pPr>
              <w:contextualSpacing/>
              <w:jc w:val="both"/>
              <w:rPr>
                <w:rFonts w:ascii="Arial" w:hAnsi="Arial" w:cs="Arial"/>
                <w:b/>
                <w:sz w:val="22"/>
                <w:szCs w:val="22"/>
                <w:u w:val="single"/>
                <w:lang w:val="en-GB"/>
              </w:rPr>
            </w:pPr>
            <w:r w:rsidRPr="004A338A">
              <w:rPr>
                <w:rFonts w:ascii="Arial" w:hAnsi="Arial" w:cs="Arial"/>
                <w:b/>
                <w:sz w:val="22"/>
                <w:szCs w:val="22"/>
                <w:u w:val="single"/>
                <w:lang w:val="en-GB"/>
              </w:rPr>
              <w:t>Technological and Financial Assistance</w:t>
            </w:r>
          </w:p>
        </w:tc>
        <w:tc>
          <w:tcPr>
            <w:tcW w:w="2497" w:type="dxa"/>
            <w:shd w:val="clear" w:color="auto" w:fill="auto"/>
          </w:tcPr>
          <w:p w14:paraId="0B9B1BE4" w14:textId="77777777" w:rsidR="005B05FB" w:rsidRPr="004A338A" w:rsidRDefault="005B05FB" w:rsidP="00445247">
            <w:pPr>
              <w:contextualSpacing/>
              <w:rPr>
                <w:rFonts w:ascii="Arial" w:hAnsi="Arial" w:cs="Arial"/>
                <w:sz w:val="22"/>
                <w:szCs w:val="22"/>
                <w:lang w:val="en-GB"/>
              </w:rPr>
            </w:pPr>
            <w:r w:rsidRPr="004A338A">
              <w:rPr>
                <w:rFonts w:ascii="Arial" w:hAnsi="Arial" w:cs="Arial"/>
                <w:sz w:val="22"/>
                <w:szCs w:val="22"/>
                <w:lang w:val="en-GB"/>
              </w:rPr>
              <w:t>New header</w:t>
            </w:r>
          </w:p>
        </w:tc>
      </w:tr>
      <w:tr w:rsidR="005B05FB" w:rsidRPr="004A338A" w14:paraId="22F32A8E" w14:textId="77777777" w:rsidTr="00C83C0B">
        <w:trPr>
          <w:trHeight w:val="566"/>
        </w:trPr>
        <w:tc>
          <w:tcPr>
            <w:tcW w:w="7493" w:type="dxa"/>
            <w:shd w:val="clear" w:color="auto" w:fill="auto"/>
          </w:tcPr>
          <w:p w14:paraId="37FD9627"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u w:val="single"/>
                <w:lang w:val="en-GB"/>
              </w:rPr>
              <w:t xml:space="preserve">11. </w:t>
            </w:r>
            <w:r w:rsidRPr="004A338A">
              <w:rPr>
                <w:rFonts w:ascii="Arial" w:hAnsi="Arial" w:cs="Arial"/>
                <w:sz w:val="22"/>
                <w:szCs w:val="22"/>
                <w:u w:val="single"/>
                <w:lang w:val="en-GB"/>
              </w:rPr>
              <w:t xml:space="preserve">30. </w:t>
            </w:r>
            <w:r w:rsidRPr="004A338A">
              <w:rPr>
                <w:rFonts w:ascii="Arial" w:hAnsi="Arial" w:cs="Arial"/>
                <w:i/>
                <w:iCs/>
                <w:sz w:val="22"/>
                <w:szCs w:val="22"/>
                <w:lang w:val="en-GB"/>
              </w:rPr>
              <w:t xml:space="preserve">Calls upon </w:t>
            </w:r>
            <w:r w:rsidRPr="004A338A">
              <w:rPr>
                <w:rFonts w:ascii="Arial" w:hAnsi="Arial" w:cs="Arial"/>
                <w:sz w:val="22"/>
                <w:szCs w:val="22"/>
                <w:lang w:val="en-GB"/>
              </w:rPr>
              <w:t xml:space="preserve">Parties to support the participation of representatives of the Secretariat and Scientific Council in relevant international fora through voluntary contributions; </w:t>
            </w:r>
          </w:p>
        </w:tc>
        <w:tc>
          <w:tcPr>
            <w:tcW w:w="2497" w:type="dxa"/>
            <w:shd w:val="clear" w:color="auto" w:fill="auto"/>
          </w:tcPr>
          <w:p w14:paraId="167617F5" w14:textId="77777777" w:rsidR="005B05FB" w:rsidRPr="004A338A" w:rsidRDefault="005B05FB" w:rsidP="00445247">
            <w:pPr>
              <w:contextualSpacing/>
              <w:rPr>
                <w:rFonts w:ascii="Arial" w:hAnsi="Arial" w:cs="Arial"/>
                <w:sz w:val="22"/>
                <w:szCs w:val="22"/>
                <w:lang w:val="en-GB"/>
              </w:rPr>
            </w:pPr>
            <w:r w:rsidRPr="004A338A">
              <w:rPr>
                <w:rFonts w:ascii="Arial" w:hAnsi="Arial" w:cs="Arial"/>
                <w:sz w:val="22"/>
                <w:szCs w:val="22"/>
                <w:lang w:val="en-GB"/>
              </w:rPr>
              <w:t>Resolution 10.14</w:t>
            </w:r>
          </w:p>
          <w:p w14:paraId="4B81D7E9" w14:textId="77777777" w:rsidR="005B05FB" w:rsidRPr="004A338A" w:rsidRDefault="005B05FB" w:rsidP="00445247">
            <w:pPr>
              <w:contextualSpacing/>
              <w:rPr>
                <w:rFonts w:ascii="Arial" w:hAnsi="Arial" w:cs="Arial"/>
                <w:sz w:val="22"/>
                <w:szCs w:val="22"/>
                <w:lang w:val="en-GB"/>
              </w:rPr>
            </w:pPr>
          </w:p>
          <w:p w14:paraId="4F44F18A"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29168095" w14:textId="77777777" w:rsidTr="00C83C0B">
        <w:trPr>
          <w:trHeight w:val="566"/>
        </w:trPr>
        <w:tc>
          <w:tcPr>
            <w:tcW w:w="7493" w:type="dxa"/>
            <w:shd w:val="clear" w:color="auto" w:fill="auto"/>
          </w:tcPr>
          <w:p w14:paraId="65B440E2"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9.</w:t>
            </w:r>
            <w:r w:rsidRPr="004A338A">
              <w:rPr>
                <w:rFonts w:ascii="Arial" w:hAnsi="Arial" w:cs="Arial"/>
                <w:sz w:val="22"/>
                <w:szCs w:val="22"/>
                <w:u w:val="single"/>
                <w:lang w:val="en-GB"/>
              </w:rPr>
              <w:t xml:space="preserve"> 31. </w:t>
            </w:r>
            <w:r w:rsidRPr="004A338A">
              <w:rPr>
                <w:rFonts w:ascii="Arial" w:hAnsi="Arial" w:cs="Arial"/>
                <w:i/>
                <w:sz w:val="22"/>
                <w:szCs w:val="22"/>
                <w:lang w:val="en-GB"/>
              </w:rPr>
              <w:t>Calls</w:t>
            </w:r>
            <w:r w:rsidRPr="004A338A">
              <w:rPr>
                <w:rFonts w:ascii="Arial" w:hAnsi="Arial" w:cs="Arial"/>
                <w:sz w:val="22"/>
                <w:szCs w:val="22"/>
                <w:lang w:val="en-GB"/>
              </w:rPr>
              <w:t xml:space="preserve"> </w:t>
            </w:r>
            <w:r w:rsidRPr="004A338A">
              <w:rPr>
                <w:rFonts w:ascii="Arial" w:hAnsi="Arial" w:cs="Arial"/>
                <w:i/>
                <w:sz w:val="22"/>
                <w:szCs w:val="22"/>
                <w:lang w:val="en-GB"/>
              </w:rPr>
              <w:t>upon</w:t>
            </w:r>
            <w:r w:rsidRPr="004A338A">
              <w:rPr>
                <w:rFonts w:ascii="Arial" w:hAnsi="Arial" w:cs="Arial"/>
                <w:sz w:val="22"/>
                <w:szCs w:val="22"/>
                <w:lang w:val="en-GB"/>
              </w:rPr>
              <w:t xml:space="preserve"> all donor countries to consider helping developing countries acquire and use relevant technology, and with appropriate education and training of fishermen</w:t>
            </w:r>
            <w:r w:rsidRPr="004A338A">
              <w:rPr>
                <w:rFonts w:ascii="Arial" w:hAnsi="Arial" w:cs="Arial"/>
                <w:strike/>
                <w:sz w:val="22"/>
                <w:szCs w:val="22"/>
                <w:lang w:val="en-GB"/>
              </w:rPr>
              <w:t>.</w:t>
            </w:r>
            <w:r w:rsidRPr="004A338A">
              <w:rPr>
                <w:rFonts w:ascii="Arial" w:hAnsi="Arial" w:cs="Arial"/>
                <w:sz w:val="22"/>
                <w:szCs w:val="22"/>
                <w:u w:val="single"/>
                <w:lang w:val="en-GB"/>
              </w:rPr>
              <w:t>;</w:t>
            </w:r>
            <w:r w:rsidRPr="004A338A">
              <w:rPr>
                <w:rFonts w:ascii="Arial" w:hAnsi="Arial" w:cs="Arial"/>
                <w:sz w:val="22"/>
                <w:szCs w:val="22"/>
                <w:lang w:val="en-GB"/>
              </w:rPr>
              <w:t xml:space="preserve"> </w:t>
            </w:r>
          </w:p>
        </w:tc>
        <w:tc>
          <w:tcPr>
            <w:tcW w:w="2497" w:type="dxa"/>
            <w:shd w:val="clear" w:color="auto" w:fill="auto"/>
          </w:tcPr>
          <w:p w14:paraId="4F29F9E3"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6.2</w:t>
            </w:r>
          </w:p>
          <w:p w14:paraId="186466DD" w14:textId="77777777" w:rsidR="005B05FB" w:rsidRPr="004A338A" w:rsidRDefault="005B05FB" w:rsidP="00A7201B">
            <w:pPr>
              <w:contextualSpacing/>
              <w:rPr>
                <w:rFonts w:ascii="Arial" w:hAnsi="Arial" w:cs="Arial"/>
                <w:sz w:val="22"/>
                <w:szCs w:val="22"/>
                <w:lang w:val="en-GB"/>
              </w:rPr>
            </w:pPr>
          </w:p>
          <w:p w14:paraId="5ECAE741"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7BDB61BB" w14:textId="77777777" w:rsidTr="00C83C0B">
        <w:trPr>
          <w:trHeight w:val="566"/>
        </w:trPr>
        <w:tc>
          <w:tcPr>
            <w:tcW w:w="7493" w:type="dxa"/>
            <w:shd w:val="clear" w:color="auto" w:fill="auto"/>
          </w:tcPr>
          <w:p w14:paraId="5F4F910B"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5.</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32. </w:t>
            </w:r>
            <w:r w:rsidRPr="004A338A">
              <w:rPr>
                <w:rFonts w:ascii="Arial" w:hAnsi="Arial" w:cs="Arial"/>
                <w:i/>
                <w:iCs/>
                <w:sz w:val="22"/>
                <w:szCs w:val="22"/>
                <w:lang w:val="en-GB"/>
              </w:rPr>
              <w:t xml:space="preserve">Further encourages </w:t>
            </w:r>
            <w:r w:rsidRPr="004A338A">
              <w:rPr>
                <w:rFonts w:ascii="Arial" w:hAnsi="Arial" w:cs="Arial"/>
                <w:sz w:val="22"/>
                <w:szCs w:val="22"/>
                <w:lang w:val="en-GB"/>
              </w:rPr>
              <w:t xml:space="preserve">Parties to provide financial and technical support to developing countries for the mitigation of </w:t>
            </w:r>
            <w:r w:rsidRPr="004A338A">
              <w:rPr>
                <w:rFonts w:ascii="Arial" w:hAnsi="Arial" w:cs="Arial"/>
                <w:strike/>
                <w:sz w:val="22"/>
                <w:szCs w:val="22"/>
                <w:lang w:val="en-GB"/>
              </w:rPr>
              <w:t>by-catch</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bycatch </w:t>
            </w:r>
            <w:r w:rsidRPr="004A338A">
              <w:rPr>
                <w:rFonts w:ascii="Arial" w:hAnsi="Arial" w:cs="Arial"/>
                <w:sz w:val="22"/>
                <w:szCs w:val="22"/>
                <w:lang w:val="en-GB"/>
              </w:rPr>
              <w:t xml:space="preserve">of species listed </w:t>
            </w:r>
            <w:r w:rsidRPr="004A338A">
              <w:rPr>
                <w:rFonts w:ascii="Arial" w:hAnsi="Arial" w:cs="Arial"/>
                <w:strike/>
                <w:sz w:val="22"/>
                <w:szCs w:val="22"/>
                <w:lang w:val="en-GB"/>
              </w:rPr>
              <w:t>on</w:t>
            </w:r>
            <w:r w:rsidRPr="004A338A">
              <w:rPr>
                <w:rFonts w:ascii="Arial" w:hAnsi="Arial" w:cs="Arial"/>
                <w:sz w:val="22"/>
                <w:szCs w:val="22"/>
                <w:lang w:val="en-GB"/>
              </w:rPr>
              <w:t xml:space="preserve"> </w:t>
            </w:r>
            <w:r w:rsidRPr="004A338A">
              <w:rPr>
                <w:rFonts w:ascii="Arial" w:hAnsi="Arial" w:cs="Arial"/>
                <w:sz w:val="22"/>
                <w:szCs w:val="22"/>
                <w:u w:val="single"/>
                <w:lang w:val="en-GB"/>
              </w:rPr>
              <w:t xml:space="preserve">in </w:t>
            </w:r>
            <w:r w:rsidRPr="004A338A">
              <w:rPr>
                <w:rFonts w:ascii="Arial" w:hAnsi="Arial" w:cs="Arial"/>
                <w:sz w:val="22"/>
                <w:szCs w:val="22"/>
                <w:lang w:val="en-GB"/>
              </w:rPr>
              <w:t>the appendices of CMS, focu</w:t>
            </w:r>
            <w:r w:rsidRPr="004A338A">
              <w:rPr>
                <w:rFonts w:ascii="Arial" w:hAnsi="Arial" w:cs="Arial"/>
                <w:strike/>
                <w:sz w:val="22"/>
                <w:szCs w:val="22"/>
                <w:lang w:val="en-GB"/>
              </w:rPr>
              <w:t>s</w:t>
            </w:r>
            <w:r w:rsidRPr="004A338A">
              <w:rPr>
                <w:rFonts w:ascii="Arial" w:hAnsi="Arial" w:cs="Arial"/>
                <w:sz w:val="22"/>
                <w:szCs w:val="22"/>
                <w:lang w:val="en-GB"/>
              </w:rPr>
              <w:t xml:space="preserve">sing on work with indigenous and local communities that depend on fisheries for their livelihoods; </w:t>
            </w:r>
          </w:p>
        </w:tc>
        <w:tc>
          <w:tcPr>
            <w:tcW w:w="2497" w:type="dxa"/>
            <w:shd w:val="clear" w:color="auto" w:fill="auto"/>
          </w:tcPr>
          <w:p w14:paraId="0A7C46B0"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5CB092CC" w14:textId="77777777" w:rsidR="005B05FB" w:rsidRPr="004A338A" w:rsidRDefault="005B05FB" w:rsidP="00A7201B">
            <w:pPr>
              <w:contextualSpacing/>
              <w:rPr>
                <w:rFonts w:ascii="Arial" w:hAnsi="Arial" w:cs="Arial"/>
                <w:sz w:val="22"/>
                <w:szCs w:val="22"/>
                <w:lang w:val="en-GB"/>
              </w:rPr>
            </w:pPr>
          </w:p>
          <w:p w14:paraId="7CFC732C"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2B7C5ED6" w14:textId="77777777" w:rsidTr="00C83C0B">
        <w:trPr>
          <w:trHeight w:val="566"/>
        </w:trPr>
        <w:tc>
          <w:tcPr>
            <w:tcW w:w="7493" w:type="dxa"/>
            <w:shd w:val="clear" w:color="auto" w:fill="auto"/>
          </w:tcPr>
          <w:p w14:paraId="2A4141CA"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13. </w:t>
            </w:r>
            <w:r w:rsidRPr="004A338A">
              <w:rPr>
                <w:rFonts w:ascii="Arial" w:hAnsi="Arial" w:cs="Arial"/>
                <w:sz w:val="22"/>
                <w:szCs w:val="22"/>
                <w:u w:val="single"/>
                <w:lang w:val="en-GB"/>
              </w:rPr>
              <w:t xml:space="preserve">33. </w:t>
            </w:r>
            <w:r w:rsidRPr="004A338A">
              <w:rPr>
                <w:rFonts w:ascii="Arial" w:hAnsi="Arial" w:cs="Arial"/>
                <w:i/>
                <w:iCs/>
                <w:sz w:val="22"/>
                <w:szCs w:val="22"/>
                <w:lang w:val="en-GB"/>
              </w:rPr>
              <w:t xml:space="preserve">Calls upon </w:t>
            </w:r>
            <w:r w:rsidRPr="004A338A">
              <w:rPr>
                <w:rFonts w:ascii="Arial" w:hAnsi="Arial" w:cs="Arial"/>
                <w:sz w:val="22"/>
                <w:szCs w:val="22"/>
                <w:lang w:val="en-GB"/>
              </w:rPr>
              <w:t xml:space="preserve">Parties and </w:t>
            </w: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other governments, partner organizations and the private sector to provide voluntary contributions for the execution of these follow-up reviews and to finance independent research on the effectiveness and further improvement of mitigation measures; and </w:t>
            </w:r>
          </w:p>
        </w:tc>
        <w:tc>
          <w:tcPr>
            <w:tcW w:w="2497" w:type="dxa"/>
            <w:shd w:val="clear" w:color="auto" w:fill="auto"/>
          </w:tcPr>
          <w:p w14:paraId="2485A9CB"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36CF8832" w14:textId="77777777" w:rsidR="005B05FB" w:rsidRPr="004A338A" w:rsidRDefault="005B05FB" w:rsidP="00A7201B">
            <w:pPr>
              <w:contextualSpacing/>
              <w:rPr>
                <w:rFonts w:ascii="Arial" w:hAnsi="Arial" w:cs="Arial"/>
                <w:sz w:val="22"/>
                <w:szCs w:val="22"/>
                <w:lang w:val="en-GB"/>
              </w:rPr>
            </w:pPr>
          </w:p>
          <w:p w14:paraId="52A8A986"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Retain</w:t>
            </w:r>
          </w:p>
        </w:tc>
      </w:tr>
      <w:tr w:rsidR="005B05FB" w:rsidRPr="004A338A" w14:paraId="2A826A02" w14:textId="77777777" w:rsidTr="00C83C0B">
        <w:trPr>
          <w:trHeight w:val="566"/>
        </w:trPr>
        <w:tc>
          <w:tcPr>
            <w:tcW w:w="7493" w:type="dxa"/>
            <w:shd w:val="clear" w:color="auto" w:fill="auto"/>
          </w:tcPr>
          <w:p w14:paraId="5D4EF375"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trike/>
                <w:sz w:val="22"/>
                <w:szCs w:val="22"/>
                <w:lang w:val="en-GB"/>
              </w:rPr>
              <w:t xml:space="preserve">6. </w:t>
            </w:r>
            <w:r w:rsidRPr="004A338A">
              <w:rPr>
                <w:rFonts w:ascii="Arial" w:hAnsi="Arial" w:cs="Arial"/>
                <w:i/>
                <w:iCs/>
                <w:strike/>
                <w:sz w:val="22"/>
                <w:szCs w:val="22"/>
                <w:lang w:val="en-GB"/>
              </w:rPr>
              <w:t xml:space="preserve">Invites </w:t>
            </w:r>
            <w:r w:rsidRPr="004A338A">
              <w:rPr>
                <w:rFonts w:ascii="Arial" w:hAnsi="Arial" w:cs="Arial"/>
                <w:strike/>
                <w:sz w:val="22"/>
                <w:szCs w:val="22"/>
                <w:lang w:val="en-GB"/>
              </w:rPr>
              <w:t xml:space="preserve">Parties to consider making voluntary contributions or provision of in-kind support for the work of the 2007-2010 Work Programme on By-catch; </w:t>
            </w:r>
          </w:p>
        </w:tc>
        <w:tc>
          <w:tcPr>
            <w:tcW w:w="2497" w:type="dxa"/>
            <w:shd w:val="clear" w:color="auto" w:fill="auto"/>
          </w:tcPr>
          <w:p w14:paraId="38DEC6CA" w14:textId="77777777" w:rsidR="005B05FB" w:rsidRPr="004A338A" w:rsidRDefault="005B05FB" w:rsidP="001D7D33">
            <w:pPr>
              <w:contextualSpacing/>
              <w:rPr>
                <w:rFonts w:ascii="Arial" w:hAnsi="Arial" w:cs="Arial"/>
                <w:sz w:val="22"/>
                <w:szCs w:val="22"/>
                <w:lang w:val="en-GB"/>
              </w:rPr>
            </w:pPr>
            <w:r w:rsidRPr="004A338A">
              <w:rPr>
                <w:rFonts w:ascii="Arial" w:hAnsi="Arial" w:cs="Arial"/>
                <w:sz w:val="22"/>
                <w:szCs w:val="22"/>
                <w:lang w:val="en-GB"/>
              </w:rPr>
              <w:t>Resolution 9.18</w:t>
            </w:r>
          </w:p>
          <w:p w14:paraId="557D13D1" w14:textId="77777777" w:rsidR="005B05FB" w:rsidRPr="004A338A" w:rsidRDefault="005B05FB" w:rsidP="001D7D33">
            <w:pPr>
              <w:contextualSpacing/>
              <w:rPr>
                <w:rFonts w:ascii="Arial" w:hAnsi="Arial" w:cs="Arial"/>
                <w:sz w:val="22"/>
                <w:szCs w:val="22"/>
                <w:lang w:val="en-GB"/>
              </w:rPr>
            </w:pPr>
          </w:p>
          <w:p w14:paraId="3A6E0A00" w14:textId="77777777" w:rsidR="005B05FB" w:rsidRPr="004A338A" w:rsidRDefault="005B05FB" w:rsidP="00BB2F6B">
            <w:pPr>
              <w:contextualSpacing/>
              <w:rPr>
                <w:rFonts w:ascii="Arial" w:hAnsi="Arial" w:cs="Arial"/>
                <w:sz w:val="22"/>
                <w:szCs w:val="22"/>
                <w:lang w:val="en-GB"/>
              </w:rPr>
            </w:pPr>
            <w:r w:rsidRPr="004A338A">
              <w:rPr>
                <w:rFonts w:ascii="Arial" w:hAnsi="Arial" w:cs="Arial"/>
                <w:sz w:val="22"/>
                <w:szCs w:val="22"/>
                <w:lang w:val="en-GB"/>
              </w:rPr>
              <w:t xml:space="preserve">Repeal; redundant </w:t>
            </w:r>
          </w:p>
        </w:tc>
      </w:tr>
      <w:tr w:rsidR="005B05FB" w:rsidRPr="004A338A" w14:paraId="14982B7C" w14:textId="77777777" w:rsidTr="00C83C0B">
        <w:trPr>
          <w:trHeight w:val="1196"/>
        </w:trPr>
        <w:tc>
          <w:tcPr>
            <w:tcW w:w="7493" w:type="dxa"/>
            <w:shd w:val="clear" w:color="auto" w:fill="auto"/>
          </w:tcPr>
          <w:p w14:paraId="6829978E" w14:textId="77777777" w:rsidR="005B05FB" w:rsidRPr="004A338A" w:rsidRDefault="005B05FB" w:rsidP="00C83C0B">
            <w:pPr>
              <w:widowControl w:val="0"/>
              <w:autoSpaceDE w:val="0"/>
              <w:autoSpaceDN w:val="0"/>
              <w:adjustRightInd w:val="0"/>
              <w:contextualSpacing/>
              <w:jc w:val="both"/>
              <w:rPr>
                <w:rFonts w:ascii="Arial" w:hAnsi="Arial" w:cs="Arial"/>
                <w:strike/>
                <w:sz w:val="22"/>
                <w:szCs w:val="22"/>
                <w:lang w:val="en-GB"/>
              </w:rPr>
            </w:pPr>
            <w:r w:rsidRPr="004A338A">
              <w:rPr>
                <w:rFonts w:ascii="Arial" w:hAnsi="Arial" w:cs="Arial"/>
                <w:strike/>
                <w:sz w:val="22"/>
                <w:szCs w:val="22"/>
                <w:lang w:val="en-GB"/>
              </w:rPr>
              <w:t xml:space="preserve">14. </w:t>
            </w:r>
            <w:r w:rsidRPr="004A338A">
              <w:rPr>
                <w:rFonts w:ascii="Arial" w:hAnsi="Arial" w:cs="Arial"/>
                <w:i/>
                <w:iCs/>
                <w:strike/>
                <w:sz w:val="22"/>
                <w:szCs w:val="22"/>
                <w:lang w:val="en-GB"/>
              </w:rPr>
              <w:t xml:space="preserve">Reaffirms </w:t>
            </w:r>
            <w:r w:rsidRPr="004A338A">
              <w:rPr>
                <w:rFonts w:ascii="Arial" w:hAnsi="Arial" w:cs="Arial"/>
                <w:strike/>
                <w:sz w:val="22"/>
                <w:szCs w:val="22"/>
                <w:lang w:val="en-GB"/>
              </w:rPr>
              <w:t xml:space="preserve">Resolutions 6.2, 8.14 and 9.18 on By-catch and </w:t>
            </w:r>
            <w:r w:rsidRPr="004A338A">
              <w:rPr>
                <w:rFonts w:ascii="Arial" w:hAnsi="Arial" w:cs="Arial"/>
                <w:i/>
                <w:iCs/>
                <w:strike/>
                <w:sz w:val="22"/>
                <w:szCs w:val="22"/>
                <w:lang w:val="en-GB"/>
              </w:rPr>
              <w:t xml:space="preserve">urges </w:t>
            </w:r>
            <w:r w:rsidRPr="004A338A">
              <w:rPr>
                <w:rFonts w:ascii="Arial" w:hAnsi="Arial" w:cs="Arial"/>
                <w:strike/>
                <w:sz w:val="22"/>
                <w:szCs w:val="22"/>
                <w:lang w:val="en-GB"/>
              </w:rPr>
              <w:t xml:space="preserve">Parties, the Scientific Council and the Secretariat to address outstanding or recurring actions. </w:t>
            </w:r>
          </w:p>
          <w:p w14:paraId="1EA811B5" w14:textId="77777777" w:rsidR="005B05FB" w:rsidRPr="004A338A" w:rsidRDefault="005B05FB" w:rsidP="00C83C0B">
            <w:pPr>
              <w:tabs>
                <w:tab w:val="left" w:pos="5492"/>
              </w:tabs>
              <w:contextualSpacing/>
              <w:jc w:val="both"/>
              <w:rPr>
                <w:rFonts w:ascii="Arial" w:hAnsi="Arial" w:cs="Arial"/>
                <w:sz w:val="22"/>
                <w:szCs w:val="22"/>
                <w:lang w:val="en-GB"/>
              </w:rPr>
            </w:pPr>
          </w:p>
        </w:tc>
        <w:tc>
          <w:tcPr>
            <w:tcW w:w="2497" w:type="dxa"/>
            <w:shd w:val="clear" w:color="auto" w:fill="auto"/>
          </w:tcPr>
          <w:p w14:paraId="30BC0E8B"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Resolution 10.14</w:t>
            </w:r>
          </w:p>
          <w:p w14:paraId="3986B068" w14:textId="77777777" w:rsidR="005B05FB" w:rsidRPr="004A338A" w:rsidRDefault="005B05FB" w:rsidP="00A7201B">
            <w:pPr>
              <w:contextualSpacing/>
              <w:rPr>
                <w:rFonts w:ascii="Arial" w:hAnsi="Arial" w:cs="Arial"/>
                <w:sz w:val="22"/>
                <w:szCs w:val="22"/>
                <w:lang w:val="en-GB"/>
              </w:rPr>
            </w:pPr>
          </w:p>
          <w:p w14:paraId="7F2A4B50"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Repeal</w:t>
            </w:r>
          </w:p>
        </w:tc>
      </w:tr>
      <w:tr w:rsidR="005B05FB" w:rsidRPr="004A338A" w14:paraId="75D12A2B" w14:textId="77777777" w:rsidTr="00C83C0B">
        <w:trPr>
          <w:trHeight w:val="566"/>
        </w:trPr>
        <w:tc>
          <w:tcPr>
            <w:tcW w:w="7493" w:type="dxa"/>
            <w:shd w:val="clear" w:color="auto" w:fill="auto"/>
          </w:tcPr>
          <w:p w14:paraId="2CC8EB6C" w14:textId="77777777" w:rsidR="005B05FB" w:rsidRPr="004A338A" w:rsidRDefault="005B05FB" w:rsidP="00C83C0B">
            <w:pPr>
              <w:widowControl w:val="0"/>
              <w:autoSpaceDE w:val="0"/>
              <w:autoSpaceDN w:val="0"/>
              <w:adjustRightInd w:val="0"/>
              <w:contextualSpacing/>
              <w:jc w:val="both"/>
              <w:rPr>
                <w:rFonts w:ascii="Arial" w:hAnsi="Arial" w:cs="Arial"/>
                <w:strike/>
                <w:sz w:val="22"/>
                <w:szCs w:val="22"/>
                <w:lang w:val="en-GB"/>
              </w:rPr>
            </w:pPr>
            <w:r w:rsidRPr="004A338A">
              <w:rPr>
                <w:rFonts w:ascii="Arial" w:hAnsi="Arial" w:cs="Arial"/>
                <w:strike/>
                <w:sz w:val="22"/>
                <w:szCs w:val="22"/>
                <w:lang w:val="en-GB"/>
              </w:rPr>
              <w:t>8.</w:t>
            </w:r>
            <w:r w:rsidRPr="004A338A">
              <w:rPr>
                <w:rFonts w:ascii="MS Mincho" w:eastAsia="MS Mincho" w:hAnsi="MS Mincho" w:cs="MS Mincho"/>
                <w:strike/>
                <w:sz w:val="22"/>
                <w:szCs w:val="22"/>
                <w:lang w:val="en-GB"/>
              </w:rPr>
              <w:t> </w:t>
            </w:r>
            <w:r w:rsidRPr="004A338A">
              <w:rPr>
                <w:rFonts w:ascii="Arial" w:hAnsi="Arial" w:cs="Arial"/>
                <w:i/>
                <w:iCs/>
                <w:strike/>
                <w:sz w:val="22"/>
                <w:szCs w:val="22"/>
                <w:lang w:val="en-GB"/>
              </w:rPr>
              <w:t xml:space="preserve"> Requests </w:t>
            </w:r>
            <w:r w:rsidRPr="004A338A">
              <w:rPr>
                <w:rFonts w:ascii="Arial" w:hAnsi="Arial" w:cs="Arial"/>
                <w:strike/>
                <w:sz w:val="22"/>
                <w:szCs w:val="22"/>
                <w:lang w:val="en-GB"/>
              </w:rPr>
              <w:t xml:space="preserve">the CMS Secretariat, taking into account information already made available by CMS daughter agreements and other relevant international fora, to investigate the feasibility of producing: </w:t>
            </w:r>
          </w:p>
          <w:p w14:paraId="32FC4AA1" w14:textId="77777777" w:rsidR="005B05FB" w:rsidRPr="004A338A" w:rsidRDefault="005B05FB" w:rsidP="00C83C0B">
            <w:pPr>
              <w:widowControl w:val="0"/>
              <w:autoSpaceDE w:val="0"/>
              <w:autoSpaceDN w:val="0"/>
              <w:adjustRightInd w:val="0"/>
              <w:contextualSpacing/>
              <w:jc w:val="both"/>
              <w:rPr>
                <w:rFonts w:ascii="Arial" w:hAnsi="Arial" w:cs="Arial"/>
                <w:strike/>
                <w:sz w:val="22"/>
                <w:szCs w:val="22"/>
                <w:lang w:val="en-GB"/>
              </w:rPr>
            </w:pPr>
          </w:p>
          <w:p w14:paraId="13C7C567" w14:textId="77777777" w:rsidR="005B05FB" w:rsidRPr="004A338A" w:rsidRDefault="005B05FB" w:rsidP="00C83C0B">
            <w:pPr>
              <w:widowControl w:val="0"/>
              <w:tabs>
                <w:tab w:val="left" w:pos="220"/>
                <w:tab w:val="left" w:pos="720"/>
              </w:tabs>
              <w:autoSpaceDE w:val="0"/>
              <w:autoSpaceDN w:val="0"/>
              <w:adjustRightInd w:val="0"/>
              <w:ind w:left="288"/>
              <w:contextualSpacing/>
              <w:jc w:val="both"/>
              <w:rPr>
                <w:rFonts w:ascii="Arial" w:hAnsi="Arial" w:cs="Arial"/>
                <w:strike/>
                <w:sz w:val="22"/>
                <w:szCs w:val="22"/>
                <w:lang w:val="en-GB"/>
              </w:rPr>
            </w:pPr>
            <w:r w:rsidRPr="004A338A">
              <w:rPr>
                <w:rFonts w:ascii="Arial" w:hAnsi="Arial" w:cs="Arial"/>
                <w:strike/>
                <w:sz w:val="22"/>
                <w:szCs w:val="22"/>
                <w:lang w:val="en-GB"/>
              </w:rPr>
              <w:t>(a)  an assessment of the impact of fisheries by-catch and discarding on the conservation status of migratory species covered by the Convention;</w:t>
            </w:r>
          </w:p>
          <w:p w14:paraId="71ECBBC2" w14:textId="77777777" w:rsidR="005B05FB" w:rsidRPr="004A338A" w:rsidRDefault="005B05FB" w:rsidP="00C83C0B">
            <w:pPr>
              <w:widowControl w:val="0"/>
              <w:tabs>
                <w:tab w:val="left" w:pos="220"/>
                <w:tab w:val="left" w:pos="720"/>
              </w:tabs>
              <w:autoSpaceDE w:val="0"/>
              <w:autoSpaceDN w:val="0"/>
              <w:adjustRightInd w:val="0"/>
              <w:ind w:left="288"/>
              <w:contextualSpacing/>
              <w:jc w:val="both"/>
              <w:rPr>
                <w:rFonts w:ascii="Arial" w:hAnsi="Arial" w:cs="Arial"/>
                <w:strike/>
                <w:sz w:val="22"/>
                <w:szCs w:val="22"/>
                <w:lang w:val="en-GB"/>
              </w:rPr>
            </w:pPr>
          </w:p>
          <w:p w14:paraId="21EBFC49" w14:textId="77777777" w:rsidR="005B05FB" w:rsidRPr="004A338A" w:rsidRDefault="005B05FB" w:rsidP="00C83C0B">
            <w:pPr>
              <w:widowControl w:val="0"/>
              <w:tabs>
                <w:tab w:val="left" w:pos="220"/>
                <w:tab w:val="left" w:pos="720"/>
              </w:tabs>
              <w:autoSpaceDE w:val="0"/>
              <w:autoSpaceDN w:val="0"/>
              <w:adjustRightInd w:val="0"/>
              <w:ind w:left="288"/>
              <w:contextualSpacing/>
              <w:jc w:val="both"/>
              <w:rPr>
                <w:rFonts w:ascii="Arial" w:hAnsi="Arial" w:cs="Arial"/>
                <w:strike/>
                <w:sz w:val="22"/>
                <w:szCs w:val="22"/>
                <w:lang w:val="en-GB"/>
              </w:rPr>
            </w:pPr>
            <w:r w:rsidRPr="004A338A">
              <w:rPr>
                <w:rFonts w:ascii="Arial" w:hAnsi="Arial" w:cs="Arial"/>
                <w:strike/>
                <w:sz w:val="22"/>
                <w:szCs w:val="22"/>
                <w:lang w:val="en-GB"/>
              </w:rPr>
              <w:t>(b)  a review to identify priority fisheries, regions and species that would benefit from cooperative action through the CMS and relevant activities; and</w:t>
            </w:r>
          </w:p>
          <w:p w14:paraId="753A4B44" w14:textId="77777777" w:rsidR="005B05FB" w:rsidRPr="004A338A" w:rsidRDefault="005B05FB" w:rsidP="00C83C0B">
            <w:pPr>
              <w:widowControl w:val="0"/>
              <w:tabs>
                <w:tab w:val="left" w:pos="220"/>
                <w:tab w:val="left" w:pos="720"/>
              </w:tabs>
              <w:autoSpaceDE w:val="0"/>
              <w:autoSpaceDN w:val="0"/>
              <w:adjustRightInd w:val="0"/>
              <w:ind w:left="288"/>
              <w:contextualSpacing/>
              <w:jc w:val="both"/>
              <w:rPr>
                <w:rFonts w:ascii="Arial" w:hAnsi="Arial" w:cs="Arial"/>
                <w:strike/>
                <w:sz w:val="22"/>
                <w:szCs w:val="22"/>
                <w:lang w:val="en-GB"/>
              </w:rPr>
            </w:pPr>
          </w:p>
          <w:p w14:paraId="58666C3C" w14:textId="77777777" w:rsidR="005B05FB" w:rsidRPr="004A338A" w:rsidRDefault="005B05FB" w:rsidP="00C83C0B">
            <w:pPr>
              <w:widowControl w:val="0"/>
              <w:tabs>
                <w:tab w:val="left" w:pos="220"/>
                <w:tab w:val="left" w:pos="720"/>
              </w:tabs>
              <w:autoSpaceDE w:val="0"/>
              <w:autoSpaceDN w:val="0"/>
              <w:adjustRightInd w:val="0"/>
              <w:ind w:left="288"/>
              <w:contextualSpacing/>
              <w:jc w:val="both"/>
              <w:rPr>
                <w:rFonts w:ascii="Arial" w:hAnsi="Arial" w:cs="Arial"/>
                <w:strike/>
                <w:sz w:val="22"/>
                <w:szCs w:val="22"/>
                <w:lang w:val="en-GB"/>
              </w:rPr>
            </w:pPr>
            <w:r w:rsidRPr="004A338A">
              <w:rPr>
                <w:rFonts w:ascii="Arial" w:hAnsi="Arial" w:cs="Arial"/>
                <w:strike/>
                <w:sz w:val="22"/>
                <w:szCs w:val="22"/>
                <w:lang w:val="en-GB"/>
              </w:rPr>
              <w:t xml:space="preserve">(c)  advice to the Standing Committee of the likely cost and completion date of such an assessment and review by no later than the next meeting of the Committee; </w:t>
            </w:r>
            <w:r w:rsidRPr="004A338A">
              <w:rPr>
                <w:rFonts w:ascii="MS Mincho" w:eastAsia="MS Mincho" w:hAnsi="MS Mincho" w:cs="MS Mincho"/>
                <w:strike/>
                <w:sz w:val="22"/>
                <w:szCs w:val="22"/>
                <w:lang w:val="en-GB"/>
              </w:rPr>
              <w:t> </w:t>
            </w:r>
          </w:p>
        </w:tc>
        <w:tc>
          <w:tcPr>
            <w:tcW w:w="2497" w:type="dxa"/>
            <w:shd w:val="clear" w:color="auto" w:fill="auto"/>
          </w:tcPr>
          <w:p w14:paraId="6C530F70"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49842D21" w14:textId="77777777" w:rsidR="005B05FB" w:rsidRPr="004A338A" w:rsidRDefault="005B05FB" w:rsidP="00A7201B">
            <w:pPr>
              <w:contextualSpacing/>
              <w:rPr>
                <w:rFonts w:ascii="Arial" w:hAnsi="Arial" w:cs="Arial"/>
                <w:sz w:val="22"/>
                <w:szCs w:val="22"/>
                <w:lang w:val="en-GB"/>
              </w:rPr>
            </w:pPr>
          </w:p>
          <w:p w14:paraId="6EC42520" w14:textId="77777777" w:rsidR="005B05FB" w:rsidRPr="004A338A" w:rsidRDefault="005B05FB" w:rsidP="00626DA6">
            <w:pPr>
              <w:contextualSpacing/>
              <w:rPr>
                <w:rFonts w:ascii="Arial" w:hAnsi="Arial" w:cs="Arial"/>
                <w:sz w:val="22"/>
                <w:szCs w:val="22"/>
                <w:lang w:val="en-GB"/>
              </w:rPr>
            </w:pPr>
            <w:r w:rsidRPr="004A338A">
              <w:rPr>
                <w:rFonts w:ascii="Arial" w:hAnsi="Arial" w:cs="Arial"/>
                <w:sz w:val="22"/>
                <w:szCs w:val="22"/>
                <w:lang w:val="en-GB"/>
              </w:rPr>
              <w:t>Repeal; work completed and presented to the Scientific Council at the 18</w:t>
            </w:r>
            <w:r w:rsidRPr="004A338A">
              <w:rPr>
                <w:rFonts w:ascii="Arial" w:hAnsi="Arial" w:cs="Arial"/>
                <w:sz w:val="22"/>
                <w:szCs w:val="22"/>
                <w:vertAlign w:val="superscript"/>
                <w:lang w:val="en-GB"/>
              </w:rPr>
              <w:t>th</w:t>
            </w:r>
            <w:r w:rsidRPr="004A338A">
              <w:rPr>
                <w:rFonts w:ascii="Arial" w:hAnsi="Arial" w:cs="Arial"/>
                <w:sz w:val="22"/>
                <w:szCs w:val="22"/>
                <w:lang w:val="en-GB"/>
              </w:rPr>
              <w:t xml:space="preserve"> Meeting. </w:t>
            </w:r>
          </w:p>
        </w:tc>
      </w:tr>
      <w:tr w:rsidR="005B05FB" w:rsidRPr="004A338A" w14:paraId="36D0FF87" w14:textId="77777777" w:rsidTr="00C83C0B">
        <w:trPr>
          <w:trHeight w:val="314"/>
        </w:trPr>
        <w:tc>
          <w:tcPr>
            <w:tcW w:w="7493" w:type="dxa"/>
            <w:shd w:val="clear" w:color="auto" w:fill="auto"/>
          </w:tcPr>
          <w:p w14:paraId="744BA309" w14:textId="77777777" w:rsidR="005B05FB" w:rsidRPr="004A338A" w:rsidRDefault="005B05FB" w:rsidP="00C83C0B">
            <w:pPr>
              <w:widowControl w:val="0"/>
              <w:tabs>
                <w:tab w:val="left" w:pos="220"/>
                <w:tab w:val="left" w:pos="720"/>
              </w:tabs>
              <w:autoSpaceDE w:val="0"/>
              <w:autoSpaceDN w:val="0"/>
              <w:adjustRightInd w:val="0"/>
              <w:contextualSpacing/>
              <w:jc w:val="both"/>
              <w:rPr>
                <w:rFonts w:ascii="Arial" w:hAnsi="Arial" w:cs="Arial"/>
                <w:strike/>
                <w:sz w:val="22"/>
                <w:szCs w:val="22"/>
                <w:lang w:val="en-GB"/>
              </w:rPr>
            </w:pPr>
            <w:r w:rsidRPr="004A338A">
              <w:rPr>
                <w:rFonts w:ascii="Arial" w:hAnsi="Arial" w:cs="Arial"/>
                <w:iCs/>
                <w:strike/>
                <w:sz w:val="22"/>
                <w:szCs w:val="22"/>
                <w:lang w:val="en-GB"/>
              </w:rPr>
              <w:t xml:space="preserve">11. </w:t>
            </w:r>
            <w:r w:rsidRPr="004A338A">
              <w:rPr>
                <w:rFonts w:ascii="Arial" w:hAnsi="Arial" w:cs="Arial"/>
                <w:i/>
                <w:iCs/>
                <w:strike/>
                <w:sz w:val="22"/>
                <w:szCs w:val="22"/>
                <w:lang w:val="en-GB"/>
              </w:rPr>
              <w:t xml:space="preserve">Further requests </w:t>
            </w:r>
            <w:r w:rsidRPr="004A338A">
              <w:rPr>
                <w:rFonts w:ascii="Arial" w:hAnsi="Arial" w:cs="Arial"/>
                <w:strike/>
                <w:sz w:val="22"/>
                <w:szCs w:val="22"/>
                <w:lang w:val="en-GB"/>
              </w:rPr>
              <w:t xml:space="preserve">the CMS Secretariat to: </w:t>
            </w:r>
          </w:p>
          <w:p w14:paraId="14BA945F" w14:textId="77777777" w:rsidR="005B05FB" w:rsidRPr="004A338A" w:rsidRDefault="005B05FB" w:rsidP="00C83C0B">
            <w:pPr>
              <w:widowControl w:val="0"/>
              <w:tabs>
                <w:tab w:val="left" w:pos="940"/>
                <w:tab w:val="left" w:pos="1440"/>
              </w:tabs>
              <w:autoSpaceDE w:val="0"/>
              <w:autoSpaceDN w:val="0"/>
              <w:adjustRightInd w:val="0"/>
              <w:ind w:left="288"/>
              <w:contextualSpacing/>
              <w:jc w:val="both"/>
              <w:rPr>
                <w:rFonts w:ascii="Arial" w:hAnsi="Arial" w:cs="Arial"/>
                <w:strike/>
                <w:sz w:val="22"/>
                <w:szCs w:val="22"/>
                <w:lang w:val="en-GB"/>
              </w:rPr>
            </w:pPr>
            <w:r w:rsidRPr="004A338A">
              <w:rPr>
                <w:rFonts w:ascii="Arial" w:hAnsi="Arial" w:cs="Arial"/>
                <w:strike/>
                <w:sz w:val="22"/>
                <w:szCs w:val="22"/>
                <w:lang w:val="en-GB"/>
              </w:rPr>
              <w:t xml:space="preserve">(a)  improve cooperation and communication between CMS and the FAO, in particular the Committee on Fisheries, by extending invitations to the FAO to attend relevant CMS meetings; and </w:t>
            </w:r>
            <w:r w:rsidRPr="004A338A">
              <w:rPr>
                <w:rFonts w:ascii="MS Mincho" w:eastAsia="MS Mincho" w:hAnsi="MS Mincho" w:cs="MS Mincho"/>
                <w:strike/>
                <w:sz w:val="22"/>
                <w:szCs w:val="22"/>
                <w:lang w:val="en-GB"/>
              </w:rPr>
              <w:t> </w:t>
            </w:r>
          </w:p>
          <w:p w14:paraId="54DABCFA" w14:textId="77777777" w:rsidR="005B05FB" w:rsidRPr="004A338A" w:rsidRDefault="005B05FB" w:rsidP="00C83C0B">
            <w:pPr>
              <w:widowControl w:val="0"/>
              <w:tabs>
                <w:tab w:val="left" w:pos="940"/>
                <w:tab w:val="left" w:pos="1440"/>
              </w:tabs>
              <w:autoSpaceDE w:val="0"/>
              <w:autoSpaceDN w:val="0"/>
              <w:adjustRightInd w:val="0"/>
              <w:ind w:left="288"/>
              <w:contextualSpacing/>
              <w:jc w:val="both"/>
              <w:rPr>
                <w:rFonts w:ascii="Arial" w:hAnsi="Arial" w:cs="Arial"/>
                <w:strike/>
                <w:sz w:val="22"/>
                <w:szCs w:val="22"/>
                <w:lang w:val="en-GB"/>
              </w:rPr>
            </w:pPr>
            <w:r w:rsidRPr="004A338A">
              <w:rPr>
                <w:rFonts w:ascii="Arial" w:hAnsi="Arial" w:cs="Arial"/>
                <w:strike/>
                <w:sz w:val="22"/>
                <w:szCs w:val="22"/>
                <w:lang w:val="en-GB"/>
              </w:rPr>
              <w:t xml:space="preserve">(b)  communicate with, and consider the results of, other ongoing efforts to document by-catch in fisheries, for example Project </w:t>
            </w:r>
            <w:proofErr w:type="spellStart"/>
            <w:r w:rsidRPr="004A338A">
              <w:rPr>
                <w:rFonts w:ascii="Arial" w:hAnsi="Arial" w:cs="Arial"/>
                <w:strike/>
                <w:sz w:val="22"/>
                <w:szCs w:val="22"/>
                <w:lang w:val="en-GB"/>
              </w:rPr>
              <w:t>GLoBAL</w:t>
            </w:r>
            <w:proofErr w:type="spellEnd"/>
            <w:r w:rsidRPr="004A338A">
              <w:rPr>
                <w:rFonts w:ascii="Arial" w:hAnsi="Arial" w:cs="Arial"/>
                <w:strike/>
                <w:sz w:val="22"/>
                <w:szCs w:val="22"/>
                <w:lang w:val="en-GB"/>
              </w:rPr>
              <w:t xml:space="preserve"> (Global Bycatch Assessment of Long-Lived Species), which attempts to document by-catch of birds, marine turtles, marine mammals and migratory sharks; and</w:t>
            </w:r>
            <w:r w:rsidRPr="004A338A">
              <w:rPr>
                <w:rFonts w:ascii="Arial" w:hAnsi="Arial" w:cs="Arial"/>
                <w:sz w:val="22"/>
                <w:szCs w:val="22"/>
                <w:lang w:val="en-GB"/>
              </w:rPr>
              <w:t xml:space="preserve"> </w:t>
            </w:r>
            <w:r w:rsidRPr="004A338A">
              <w:rPr>
                <w:rFonts w:ascii="MS Mincho" w:eastAsia="MS Mincho" w:hAnsi="MS Mincho" w:cs="MS Mincho"/>
                <w:sz w:val="22"/>
                <w:szCs w:val="22"/>
                <w:lang w:val="en-GB"/>
              </w:rPr>
              <w:t> </w:t>
            </w:r>
          </w:p>
        </w:tc>
        <w:tc>
          <w:tcPr>
            <w:tcW w:w="2497" w:type="dxa"/>
            <w:shd w:val="clear" w:color="auto" w:fill="auto"/>
          </w:tcPr>
          <w:p w14:paraId="6690B310"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Resolution 9.18 </w:t>
            </w:r>
          </w:p>
          <w:p w14:paraId="58324A66" w14:textId="77777777" w:rsidR="005B05FB" w:rsidRPr="004A338A" w:rsidRDefault="005B05FB" w:rsidP="00A7201B">
            <w:pPr>
              <w:contextualSpacing/>
              <w:rPr>
                <w:rFonts w:ascii="Arial" w:hAnsi="Arial" w:cs="Arial"/>
                <w:sz w:val="22"/>
                <w:szCs w:val="22"/>
                <w:lang w:val="en-GB"/>
              </w:rPr>
            </w:pPr>
          </w:p>
          <w:p w14:paraId="1C5CFFE0"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 xml:space="preserve">Repeal, activity appears to have been taken by the Secretariat. Recommend retaining provision if the Parties want to make this an ongoing request to the Secretariat. </w:t>
            </w:r>
          </w:p>
        </w:tc>
      </w:tr>
      <w:tr w:rsidR="005B05FB" w:rsidRPr="004A338A" w14:paraId="004512F0" w14:textId="77777777" w:rsidTr="00C83C0B">
        <w:trPr>
          <w:trHeight w:val="314"/>
        </w:trPr>
        <w:tc>
          <w:tcPr>
            <w:tcW w:w="7493" w:type="dxa"/>
            <w:shd w:val="clear" w:color="auto" w:fill="auto"/>
          </w:tcPr>
          <w:p w14:paraId="0AE7BF01" w14:textId="77777777" w:rsidR="005B05FB" w:rsidRPr="004A338A" w:rsidRDefault="005B05FB" w:rsidP="00C83C0B">
            <w:pPr>
              <w:contextualSpacing/>
              <w:jc w:val="both"/>
              <w:rPr>
                <w:rFonts w:ascii="Arial" w:hAnsi="Arial" w:cs="Arial"/>
                <w:b/>
                <w:sz w:val="22"/>
                <w:szCs w:val="22"/>
                <w:u w:val="single"/>
                <w:lang w:val="en-GB"/>
              </w:rPr>
            </w:pPr>
            <w:r w:rsidRPr="004A338A">
              <w:rPr>
                <w:rFonts w:ascii="Arial" w:hAnsi="Arial" w:cs="Arial"/>
                <w:b/>
                <w:sz w:val="22"/>
                <w:szCs w:val="22"/>
                <w:u w:val="single"/>
                <w:lang w:val="en-GB"/>
              </w:rPr>
              <w:t>Final Provisions</w:t>
            </w:r>
          </w:p>
        </w:tc>
        <w:tc>
          <w:tcPr>
            <w:tcW w:w="2497" w:type="dxa"/>
            <w:shd w:val="clear" w:color="auto" w:fill="auto"/>
          </w:tcPr>
          <w:p w14:paraId="77973E7C"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New header</w:t>
            </w:r>
          </w:p>
        </w:tc>
      </w:tr>
      <w:tr w:rsidR="005B05FB" w:rsidRPr="004A338A" w14:paraId="59C90CB6" w14:textId="77777777" w:rsidTr="00C83C0B">
        <w:trPr>
          <w:trHeight w:val="314"/>
        </w:trPr>
        <w:tc>
          <w:tcPr>
            <w:tcW w:w="7493" w:type="dxa"/>
            <w:shd w:val="clear" w:color="auto" w:fill="auto"/>
          </w:tcPr>
          <w:p w14:paraId="74F42646" w14:textId="77777777" w:rsidR="005B05FB" w:rsidRPr="004A338A" w:rsidRDefault="005B05FB" w:rsidP="00C83C0B">
            <w:pPr>
              <w:contextualSpacing/>
              <w:jc w:val="both"/>
              <w:rPr>
                <w:rFonts w:ascii="Arial" w:hAnsi="Arial" w:cs="Arial"/>
                <w:sz w:val="22"/>
                <w:szCs w:val="22"/>
                <w:lang w:val="en-GB"/>
              </w:rPr>
            </w:pPr>
            <w:r w:rsidRPr="004A338A">
              <w:rPr>
                <w:rFonts w:ascii="Arial" w:hAnsi="Arial" w:cs="Arial"/>
                <w:sz w:val="22"/>
                <w:szCs w:val="22"/>
                <w:u w:val="single"/>
                <w:lang w:val="en-GB"/>
              </w:rPr>
              <w:t xml:space="preserve">34. </w:t>
            </w:r>
            <w:r w:rsidRPr="004A338A">
              <w:rPr>
                <w:rFonts w:ascii="Arial" w:hAnsi="Arial" w:cs="Arial"/>
                <w:i/>
                <w:sz w:val="22"/>
                <w:szCs w:val="22"/>
                <w:lang w:val="en-GB"/>
              </w:rPr>
              <w:t xml:space="preserve">Repeals </w:t>
            </w:r>
          </w:p>
          <w:p w14:paraId="556D4843" w14:textId="77777777" w:rsidR="005B05FB" w:rsidRPr="004A338A" w:rsidRDefault="005B05FB" w:rsidP="00C83C0B">
            <w:pPr>
              <w:contextualSpacing/>
              <w:jc w:val="both"/>
              <w:rPr>
                <w:rFonts w:ascii="Arial" w:hAnsi="Arial" w:cs="Arial"/>
                <w:sz w:val="22"/>
                <w:szCs w:val="22"/>
                <w:lang w:val="en-GB"/>
              </w:rPr>
            </w:pPr>
          </w:p>
          <w:p w14:paraId="5C7A0BBA" w14:textId="77777777" w:rsidR="005B05FB" w:rsidRPr="004A338A" w:rsidRDefault="005B05FB" w:rsidP="00C83C0B">
            <w:pPr>
              <w:pStyle w:val="ListParagraph"/>
              <w:numPr>
                <w:ilvl w:val="0"/>
                <w:numId w:val="15"/>
              </w:numPr>
              <w:jc w:val="both"/>
              <w:rPr>
                <w:rFonts w:ascii="Arial" w:hAnsi="Arial" w:cs="Arial"/>
                <w:sz w:val="22"/>
                <w:szCs w:val="22"/>
                <w:lang w:val="en-GB"/>
              </w:rPr>
            </w:pPr>
            <w:r w:rsidRPr="004A338A">
              <w:rPr>
                <w:rFonts w:ascii="Arial" w:hAnsi="Arial" w:cs="Arial"/>
                <w:sz w:val="22"/>
                <w:szCs w:val="22"/>
                <w:lang w:val="en-GB"/>
              </w:rPr>
              <w:t xml:space="preserve">Resolution 6.2, </w:t>
            </w:r>
            <w:r w:rsidRPr="004A338A">
              <w:rPr>
                <w:rFonts w:ascii="Arial" w:hAnsi="Arial" w:cs="Arial"/>
                <w:i/>
                <w:sz w:val="22"/>
                <w:szCs w:val="22"/>
                <w:lang w:val="en-GB"/>
              </w:rPr>
              <w:t>By-Catch</w:t>
            </w:r>
            <w:r w:rsidRPr="004A338A">
              <w:rPr>
                <w:rFonts w:ascii="Arial" w:hAnsi="Arial" w:cs="Arial"/>
                <w:sz w:val="22"/>
                <w:szCs w:val="22"/>
                <w:lang w:val="en-GB"/>
              </w:rPr>
              <w:t>;</w:t>
            </w:r>
          </w:p>
          <w:p w14:paraId="5120D328" w14:textId="77777777" w:rsidR="005B05FB" w:rsidRPr="004A338A" w:rsidRDefault="005B05FB" w:rsidP="00C83C0B">
            <w:pPr>
              <w:pStyle w:val="ListParagraph"/>
              <w:jc w:val="both"/>
              <w:rPr>
                <w:rFonts w:ascii="Arial" w:hAnsi="Arial" w:cs="Arial"/>
                <w:sz w:val="22"/>
                <w:szCs w:val="22"/>
                <w:lang w:val="en-GB"/>
              </w:rPr>
            </w:pPr>
          </w:p>
          <w:p w14:paraId="735197A5" w14:textId="77777777" w:rsidR="005B05FB" w:rsidRPr="004A338A" w:rsidRDefault="005B05FB" w:rsidP="00C83C0B">
            <w:pPr>
              <w:pStyle w:val="ListParagraph"/>
              <w:numPr>
                <w:ilvl w:val="0"/>
                <w:numId w:val="15"/>
              </w:numPr>
              <w:jc w:val="both"/>
              <w:rPr>
                <w:rFonts w:ascii="Arial" w:hAnsi="Arial" w:cs="Arial"/>
                <w:sz w:val="22"/>
                <w:szCs w:val="22"/>
                <w:lang w:val="en-GB"/>
              </w:rPr>
            </w:pPr>
            <w:r w:rsidRPr="004A338A">
              <w:rPr>
                <w:rFonts w:ascii="Arial" w:hAnsi="Arial" w:cs="Arial"/>
                <w:sz w:val="22"/>
                <w:szCs w:val="22"/>
                <w:lang w:val="en-GB"/>
              </w:rPr>
              <w:t xml:space="preserve">Recommendation 7.2, </w:t>
            </w:r>
            <w:r w:rsidRPr="004A338A">
              <w:rPr>
                <w:rFonts w:ascii="Arial" w:hAnsi="Arial" w:cs="Arial"/>
                <w:i/>
                <w:sz w:val="22"/>
                <w:szCs w:val="22"/>
                <w:lang w:val="en-GB"/>
              </w:rPr>
              <w:t>Implementation of Resolution 6.2 on By-catch</w:t>
            </w:r>
            <w:r w:rsidRPr="004A338A">
              <w:rPr>
                <w:rFonts w:ascii="Arial" w:hAnsi="Arial" w:cs="Arial"/>
                <w:sz w:val="22"/>
                <w:szCs w:val="22"/>
                <w:lang w:val="en-GB"/>
              </w:rPr>
              <w:t xml:space="preserve">; </w:t>
            </w:r>
          </w:p>
          <w:p w14:paraId="1C338749" w14:textId="77777777" w:rsidR="005B05FB" w:rsidRPr="004A338A" w:rsidRDefault="005B05FB" w:rsidP="00C83C0B">
            <w:pPr>
              <w:pStyle w:val="ListParagraph"/>
              <w:jc w:val="both"/>
              <w:rPr>
                <w:rFonts w:ascii="Arial" w:hAnsi="Arial" w:cs="Arial"/>
                <w:sz w:val="22"/>
                <w:szCs w:val="22"/>
                <w:lang w:val="en-GB"/>
              </w:rPr>
            </w:pPr>
          </w:p>
          <w:p w14:paraId="7FD9B62F" w14:textId="77777777" w:rsidR="005B05FB" w:rsidRPr="004A338A" w:rsidRDefault="005B05FB" w:rsidP="00C83C0B">
            <w:pPr>
              <w:pStyle w:val="ListParagraph"/>
              <w:numPr>
                <w:ilvl w:val="0"/>
                <w:numId w:val="15"/>
              </w:numPr>
              <w:jc w:val="both"/>
              <w:rPr>
                <w:rFonts w:ascii="Arial" w:hAnsi="Arial" w:cs="Arial"/>
                <w:sz w:val="22"/>
                <w:szCs w:val="22"/>
                <w:lang w:val="en-GB"/>
              </w:rPr>
            </w:pPr>
            <w:r w:rsidRPr="004A338A">
              <w:rPr>
                <w:rFonts w:ascii="Arial" w:hAnsi="Arial" w:cs="Arial"/>
                <w:sz w:val="22"/>
                <w:szCs w:val="22"/>
                <w:lang w:val="en-GB"/>
              </w:rPr>
              <w:t xml:space="preserve">Resolution 8.14, </w:t>
            </w:r>
            <w:r w:rsidRPr="004A338A">
              <w:rPr>
                <w:rFonts w:ascii="Arial" w:hAnsi="Arial" w:cs="Arial"/>
                <w:i/>
                <w:sz w:val="22"/>
                <w:szCs w:val="22"/>
                <w:lang w:val="en-GB"/>
              </w:rPr>
              <w:t>By-Catch</w:t>
            </w:r>
            <w:r w:rsidRPr="004A338A">
              <w:rPr>
                <w:rFonts w:ascii="Arial" w:hAnsi="Arial" w:cs="Arial"/>
                <w:sz w:val="22"/>
                <w:szCs w:val="22"/>
                <w:lang w:val="en-GB"/>
              </w:rPr>
              <w:t>;</w:t>
            </w:r>
          </w:p>
          <w:p w14:paraId="5E2F31E4" w14:textId="77777777" w:rsidR="005B05FB" w:rsidRPr="004A338A" w:rsidRDefault="005B05FB" w:rsidP="00C83C0B">
            <w:pPr>
              <w:pStyle w:val="ListParagraph"/>
              <w:jc w:val="both"/>
              <w:rPr>
                <w:rFonts w:ascii="Arial" w:hAnsi="Arial" w:cs="Arial"/>
                <w:sz w:val="22"/>
                <w:szCs w:val="22"/>
                <w:lang w:val="en-GB"/>
              </w:rPr>
            </w:pPr>
          </w:p>
          <w:p w14:paraId="5399EBBE" w14:textId="77777777" w:rsidR="005B05FB" w:rsidRPr="004A338A" w:rsidRDefault="005B05FB" w:rsidP="00C83C0B">
            <w:pPr>
              <w:pStyle w:val="ListParagraph"/>
              <w:numPr>
                <w:ilvl w:val="0"/>
                <w:numId w:val="15"/>
              </w:numPr>
              <w:jc w:val="both"/>
              <w:rPr>
                <w:rFonts w:ascii="Arial" w:hAnsi="Arial" w:cs="Arial"/>
                <w:sz w:val="22"/>
                <w:szCs w:val="22"/>
                <w:lang w:val="en-GB"/>
              </w:rPr>
            </w:pPr>
            <w:r w:rsidRPr="004A338A">
              <w:rPr>
                <w:rFonts w:ascii="Arial" w:hAnsi="Arial" w:cs="Arial"/>
                <w:sz w:val="22"/>
                <w:szCs w:val="22"/>
                <w:lang w:val="en-GB"/>
              </w:rPr>
              <w:t xml:space="preserve">Resolution 9.18, </w:t>
            </w:r>
            <w:r w:rsidRPr="004A338A">
              <w:rPr>
                <w:rFonts w:ascii="Arial" w:hAnsi="Arial" w:cs="Arial"/>
                <w:i/>
                <w:sz w:val="22"/>
                <w:szCs w:val="22"/>
                <w:lang w:val="en-GB"/>
              </w:rPr>
              <w:t>By-Catch</w:t>
            </w:r>
            <w:r w:rsidRPr="004A338A">
              <w:rPr>
                <w:rFonts w:ascii="Arial" w:hAnsi="Arial" w:cs="Arial"/>
                <w:sz w:val="22"/>
                <w:szCs w:val="22"/>
                <w:lang w:val="en-GB"/>
              </w:rPr>
              <w:t>; and</w:t>
            </w:r>
          </w:p>
          <w:p w14:paraId="52F5B1C9" w14:textId="77777777" w:rsidR="005B05FB" w:rsidRPr="004A338A" w:rsidRDefault="005B05FB" w:rsidP="00C83C0B">
            <w:pPr>
              <w:pStyle w:val="ListParagraph"/>
              <w:jc w:val="both"/>
              <w:rPr>
                <w:rFonts w:ascii="Arial" w:hAnsi="Arial" w:cs="Arial"/>
                <w:sz w:val="22"/>
                <w:szCs w:val="22"/>
                <w:lang w:val="en-GB"/>
              </w:rPr>
            </w:pPr>
          </w:p>
          <w:p w14:paraId="36B25D16" w14:textId="77777777" w:rsidR="005B05FB" w:rsidRPr="004A338A" w:rsidRDefault="005B05FB" w:rsidP="00C83C0B">
            <w:pPr>
              <w:pStyle w:val="ListParagraph"/>
              <w:numPr>
                <w:ilvl w:val="0"/>
                <w:numId w:val="15"/>
              </w:numPr>
              <w:jc w:val="both"/>
              <w:rPr>
                <w:rFonts w:ascii="Arial" w:hAnsi="Arial" w:cs="Arial"/>
                <w:sz w:val="22"/>
                <w:szCs w:val="22"/>
                <w:lang w:val="en-GB"/>
              </w:rPr>
            </w:pPr>
            <w:r w:rsidRPr="004A338A">
              <w:rPr>
                <w:rFonts w:ascii="Arial" w:hAnsi="Arial" w:cs="Arial"/>
                <w:sz w:val="22"/>
                <w:szCs w:val="22"/>
                <w:lang w:val="en-GB"/>
              </w:rPr>
              <w:t xml:space="preserve">Resolution 10.14, </w:t>
            </w:r>
            <w:r w:rsidRPr="004A338A">
              <w:rPr>
                <w:rFonts w:ascii="Arial" w:hAnsi="Arial" w:cs="Arial"/>
                <w:i/>
                <w:sz w:val="22"/>
                <w:szCs w:val="22"/>
                <w:lang w:val="en-GB"/>
              </w:rPr>
              <w:t>Bycatch of CMS-Listed Species in Gillnet Fisheries</w:t>
            </w:r>
            <w:r w:rsidRPr="004A338A">
              <w:rPr>
                <w:rFonts w:ascii="Arial" w:hAnsi="Arial" w:cs="Arial"/>
                <w:sz w:val="22"/>
                <w:szCs w:val="22"/>
                <w:lang w:val="en-GB"/>
              </w:rPr>
              <w:t>.</w:t>
            </w:r>
          </w:p>
        </w:tc>
        <w:tc>
          <w:tcPr>
            <w:tcW w:w="2497" w:type="dxa"/>
            <w:shd w:val="clear" w:color="auto" w:fill="auto"/>
          </w:tcPr>
          <w:p w14:paraId="73A9F280" w14:textId="77777777" w:rsidR="005B05FB" w:rsidRPr="004A338A" w:rsidRDefault="005B05FB" w:rsidP="00A7201B">
            <w:pPr>
              <w:contextualSpacing/>
              <w:rPr>
                <w:rFonts w:ascii="Arial" w:hAnsi="Arial" w:cs="Arial"/>
                <w:sz w:val="22"/>
                <w:szCs w:val="22"/>
                <w:lang w:val="en-GB"/>
              </w:rPr>
            </w:pPr>
            <w:r w:rsidRPr="004A338A">
              <w:rPr>
                <w:rFonts w:ascii="Arial" w:hAnsi="Arial" w:cs="Arial"/>
                <w:sz w:val="22"/>
                <w:szCs w:val="22"/>
                <w:lang w:val="en-GB"/>
              </w:rPr>
              <w:t>New text to reflect consolidation</w:t>
            </w:r>
          </w:p>
        </w:tc>
      </w:tr>
    </w:tbl>
    <w:p w14:paraId="10F997D5" w14:textId="77777777" w:rsidR="00D6488C" w:rsidRPr="004A338A" w:rsidRDefault="00D6488C" w:rsidP="00D6488C">
      <w:pPr>
        <w:contextualSpacing/>
        <w:rPr>
          <w:rFonts w:ascii="Arial" w:hAnsi="Arial" w:cs="Arial"/>
          <w:b/>
          <w:sz w:val="22"/>
          <w:szCs w:val="22"/>
          <w:lang w:val="en-GB"/>
        </w:rPr>
        <w:sectPr w:rsidR="00D6488C" w:rsidRPr="004A338A" w:rsidSect="008F3E87">
          <w:headerReference w:type="even" r:id="rId23"/>
          <w:headerReference w:type="default" r:id="rId24"/>
          <w:pgSz w:w="12240" w:h="15840"/>
          <w:pgMar w:top="1440" w:right="1440" w:bottom="1440" w:left="1440" w:header="720" w:footer="720" w:gutter="0"/>
          <w:cols w:space="720"/>
          <w:docGrid w:linePitch="360"/>
        </w:sectPr>
      </w:pPr>
    </w:p>
    <w:p w14:paraId="52428791" w14:textId="77777777" w:rsidR="00DF5C55" w:rsidRPr="004A338A" w:rsidRDefault="00DF5C55" w:rsidP="00DF5C55">
      <w:pPr>
        <w:contextualSpacing/>
        <w:jc w:val="right"/>
        <w:outlineLvl w:val="0"/>
        <w:rPr>
          <w:rFonts w:ascii="Arial" w:hAnsi="Arial" w:cs="Arial"/>
          <w:b/>
          <w:sz w:val="22"/>
          <w:szCs w:val="22"/>
          <w:lang w:val="en-GB"/>
        </w:rPr>
      </w:pPr>
      <w:r w:rsidRPr="004A338A">
        <w:rPr>
          <w:rFonts w:ascii="Arial" w:hAnsi="Arial" w:cs="Arial"/>
          <w:b/>
          <w:sz w:val="22"/>
          <w:szCs w:val="22"/>
          <w:lang w:val="en-GB"/>
        </w:rPr>
        <w:t>ANNEX 2</w:t>
      </w:r>
    </w:p>
    <w:p w14:paraId="5D57A090" w14:textId="77777777" w:rsidR="007F6802" w:rsidRPr="004A338A" w:rsidRDefault="00DF5C55" w:rsidP="00D6488C">
      <w:pPr>
        <w:contextualSpacing/>
        <w:jc w:val="center"/>
        <w:outlineLvl w:val="0"/>
        <w:rPr>
          <w:rFonts w:ascii="Arial" w:hAnsi="Arial" w:cs="Arial"/>
          <w:sz w:val="22"/>
          <w:szCs w:val="22"/>
          <w:lang w:val="en-GB"/>
        </w:rPr>
      </w:pPr>
      <w:r w:rsidRPr="004A338A">
        <w:rPr>
          <w:rFonts w:ascii="Arial" w:hAnsi="Arial" w:cs="Arial"/>
          <w:sz w:val="22"/>
          <w:szCs w:val="22"/>
          <w:lang w:val="en-GB"/>
        </w:rPr>
        <w:t>DRAFT RESOLUTION</w:t>
      </w:r>
    </w:p>
    <w:p w14:paraId="05B79AD1" w14:textId="77777777" w:rsidR="007F6802" w:rsidRPr="004A338A" w:rsidRDefault="007F6802" w:rsidP="007F6802">
      <w:pPr>
        <w:contextualSpacing/>
        <w:jc w:val="center"/>
        <w:outlineLvl w:val="0"/>
        <w:rPr>
          <w:rFonts w:ascii="Arial" w:hAnsi="Arial" w:cs="Arial"/>
          <w:b/>
          <w:sz w:val="22"/>
          <w:szCs w:val="22"/>
          <w:lang w:val="en-GB"/>
        </w:rPr>
      </w:pPr>
    </w:p>
    <w:p w14:paraId="6FBB09FB" w14:textId="77777777" w:rsidR="007F6802" w:rsidRPr="004A338A" w:rsidRDefault="007F6802" w:rsidP="007F6802">
      <w:pPr>
        <w:contextualSpacing/>
        <w:jc w:val="center"/>
        <w:outlineLvl w:val="0"/>
        <w:rPr>
          <w:rFonts w:ascii="Arial" w:hAnsi="Arial" w:cs="Arial"/>
          <w:b/>
          <w:sz w:val="22"/>
          <w:szCs w:val="22"/>
          <w:lang w:val="en-GB"/>
        </w:rPr>
      </w:pPr>
      <w:r w:rsidRPr="004A338A">
        <w:rPr>
          <w:rFonts w:ascii="Arial" w:hAnsi="Arial" w:cs="Arial"/>
          <w:b/>
          <w:sz w:val="22"/>
          <w:szCs w:val="22"/>
          <w:lang w:val="en-GB"/>
        </w:rPr>
        <w:t>BYCATCH</w:t>
      </w:r>
    </w:p>
    <w:p w14:paraId="757ADC04" w14:textId="77777777" w:rsidR="007F6802" w:rsidRPr="004A338A" w:rsidRDefault="007F6802" w:rsidP="007F6802">
      <w:pPr>
        <w:ind w:firstLine="720"/>
        <w:rPr>
          <w:rFonts w:ascii="Arial" w:hAnsi="Arial" w:cs="Arial"/>
          <w:i/>
          <w:sz w:val="22"/>
          <w:szCs w:val="22"/>
          <w:lang w:val="en-GB"/>
        </w:rPr>
      </w:pPr>
    </w:p>
    <w:p w14:paraId="05576CC8" w14:textId="77777777" w:rsidR="00A93547" w:rsidRPr="004A338A" w:rsidRDefault="00A93547" w:rsidP="00FF6E32">
      <w:pPr>
        <w:jc w:val="both"/>
        <w:rPr>
          <w:rFonts w:ascii="Arial" w:hAnsi="Arial" w:cs="Arial"/>
          <w:sz w:val="22"/>
          <w:szCs w:val="22"/>
          <w:lang w:val="en-GB"/>
        </w:rPr>
      </w:pPr>
      <w:r w:rsidRPr="004A338A">
        <w:rPr>
          <w:rFonts w:ascii="Arial" w:hAnsi="Arial" w:cs="Arial"/>
          <w:i/>
          <w:iCs/>
          <w:sz w:val="22"/>
          <w:szCs w:val="22"/>
          <w:lang w:val="en-GB"/>
        </w:rPr>
        <w:t xml:space="preserve">Recalling </w:t>
      </w:r>
      <w:r w:rsidRPr="004A338A">
        <w:rPr>
          <w:rFonts w:ascii="Arial" w:hAnsi="Arial" w:cs="Arial"/>
          <w:sz w:val="22"/>
          <w:szCs w:val="22"/>
          <w:lang w:val="en-GB"/>
        </w:rPr>
        <w:t xml:space="preserve">previous related decisions of the Conference of the Parties including Resolution 6.2, Recommendation 7.2, Resolution 8.14, and, Resolution 9.18, </w:t>
      </w:r>
      <w:r w:rsidR="00FF6E32" w:rsidRPr="004A338A">
        <w:rPr>
          <w:rFonts w:ascii="Arial" w:hAnsi="Arial" w:cs="Arial"/>
          <w:sz w:val="22"/>
          <w:szCs w:val="22"/>
          <w:lang w:val="en-GB"/>
        </w:rPr>
        <w:t>and Resolution 10.14 on b</w:t>
      </w:r>
      <w:r w:rsidRPr="004A338A">
        <w:rPr>
          <w:rFonts w:ascii="Arial" w:hAnsi="Arial" w:cs="Arial"/>
          <w:sz w:val="22"/>
          <w:szCs w:val="22"/>
          <w:lang w:val="en-GB"/>
        </w:rPr>
        <w:t>ycatch;</w:t>
      </w:r>
    </w:p>
    <w:p w14:paraId="05F4FAB8" w14:textId="77777777" w:rsidR="00A93547" w:rsidRPr="004A338A" w:rsidRDefault="00A93547" w:rsidP="00FF6E32">
      <w:pPr>
        <w:jc w:val="both"/>
        <w:rPr>
          <w:rFonts w:ascii="Arial" w:hAnsi="Arial" w:cs="Arial"/>
          <w:i/>
          <w:sz w:val="22"/>
          <w:szCs w:val="22"/>
          <w:lang w:val="en-GB"/>
        </w:rPr>
      </w:pPr>
    </w:p>
    <w:p w14:paraId="224311F4" w14:textId="77777777" w:rsidR="008F3A82" w:rsidRPr="004A338A" w:rsidRDefault="007F6802" w:rsidP="00FF6E32">
      <w:pPr>
        <w:jc w:val="both"/>
        <w:rPr>
          <w:rFonts w:ascii="Arial" w:hAnsi="Arial" w:cs="Arial"/>
          <w:sz w:val="22"/>
          <w:szCs w:val="22"/>
          <w:lang w:val="en-GB"/>
        </w:rPr>
      </w:pPr>
      <w:r w:rsidRPr="004A338A">
        <w:rPr>
          <w:rFonts w:ascii="Arial" w:hAnsi="Arial" w:cs="Arial"/>
          <w:i/>
          <w:sz w:val="22"/>
          <w:szCs w:val="22"/>
          <w:lang w:val="en-GB"/>
        </w:rPr>
        <w:t>Acknowledging</w:t>
      </w:r>
      <w:r w:rsidRPr="004A338A">
        <w:rPr>
          <w:rFonts w:ascii="Arial" w:hAnsi="Arial" w:cs="Arial"/>
          <w:sz w:val="22"/>
          <w:szCs w:val="22"/>
          <w:lang w:val="en-GB"/>
        </w:rPr>
        <w:t xml:space="preserve"> the obligations of the global community to conserve natural resources through sustainable development, as underpinned by, </w:t>
      </w:r>
      <w:r w:rsidRPr="004A338A">
        <w:rPr>
          <w:rFonts w:ascii="Arial" w:hAnsi="Arial" w:cs="Arial"/>
          <w:i/>
          <w:sz w:val="22"/>
          <w:szCs w:val="22"/>
          <w:lang w:val="en-GB"/>
        </w:rPr>
        <w:t>inter alia</w:t>
      </w:r>
      <w:r w:rsidRPr="004A338A">
        <w:rPr>
          <w:rFonts w:ascii="Arial" w:hAnsi="Arial" w:cs="Arial"/>
          <w:sz w:val="22"/>
          <w:szCs w:val="22"/>
          <w:lang w:val="en-GB"/>
        </w:rPr>
        <w:t>, the United Nations Convention on the Law of the Sea, the Convention on Biological Diversity, the United Nations Agreement for the Implementation of the Provisions of the United Nations Convention on the Law of the Sea of 10 December 1982 relating to the Conservation and Management of Straddling Fish Stocks and Highly Migratory Fish Stocks, the Commission on the Conservation of Antarctic Marine Living Resources and the Food and Agriculture Organization of the United Nations, especially through its Code of Conduct for Responsible Fisheries;</w:t>
      </w:r>
    </w:p>
    <w:p w14:paraId="02147E75" w14:textId="77777777" w:rsidR="00E12807" w:rsidRPr="004A338A" w:rsidRDefault="00E12807" w:rsidP="00FF6E32">
      <w:pPr>
        <w:jc w:val="both"/>
        <w:rPr>
          <w:rFonts w:ascii="Arial" w:hAnsi="Arial" w:cs="Arial"/>
          <w:sz w:val="22"/>
          <w:szCs w:val="22"/>
          <w:lang w:val="en-GB"/>
        </w:rPr>
      </w:pPr>
    </w:p>
    <w:p w14:paraId="6744068C" w14:textId="77777777" w:rsidR="00E12807" w:rsidRPr="004A338A" w:rsidRDefault="00E12807" w:rsidP="00FF6E32">
      <w:pPr>
        <w:jc w:val="both"/>
        <w:rPr>
          <w:rFonts w:ascii="Arial" w:hAnsi="Arial" w:cs="Arial"/>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that bycatc</w:t>
      </w:r>
      <w:r w:rsidR="003C5B8B" w:rsidRPr="004A338A">
        <w:rPr>
          <w:rFonts w:ascii="Arial" w:hAnsi="Arial" w:cs="Arial"/>
          <w:sz w:val="22"/>
          <w:szCs w:val="22"/>
          <w:lang w:val="en-GB"/>
        </w:rPr>
        <w:t xml:space="preserve">h </w:t>
      </w:r>
      <w:r w:rsidRPr="004A338A">
        <w:rPr>
          <w:rFonts w:ascii="Arial" w:hAnsi="Arial" w:cs="Arial"/>
          <w:sz w:val="22"/>
          <w:szCs w:val="22"/>
          <w:lang w:val="en-GB"/>
        </w:rPr>
        <w:t>has been highlighted as a priority threat to be mitigated in a number of CMS subsidiary agreements and memoranda of understanding;</w:t>
      </w:r>
    </w:p>
    <w:p w14:paraId="37BC23F8" w14:textId="77777777" w:rsidR="009F1292" w:rsidRPr="004A338A" w:rsidRDefault="009F1292" w:rsidP="00FF6E32">
      <w:pPr>
        <w:jc w:val="both"/>
        <w:rPr>
          <w:rFonts w:ascii="Arial" w:hAnsi="Arial" w:cs="Arial"/>
          <w:sz w:val="22"/>
          <w:szCs w:val="22"/>
          <w:lang w:val="en-GB"/>
        </w:rPr>
      </w:pPr>
    </w:p>
    <w:p w14:paraId="47BCBC48" w14:textId="77777777" w:rsidR="009F1292" w:rsidRPr="004A338A" w:rsidRDefault="009F1292" w:rsidP="00FF6E32">
      <w:pPr>
        <w:jc w:val="both"/>
        <w:rPr>
          <w:rFonts w:ascii="Arial" w:hAnsi="Arial" w:cs="Arial"/>
          <w:sz w:val="22"/>
          <w:szCs w:val="22"/>
          <w:lang w:val="en-GB"/>
        </w:rPr>
      </w:pPr>
      <w:r w:rsidRPr="004A338A">
        <w:rPr>
          <w:rFonts w:ascii="Arial" w:hAnsi="Arial" w:cs="Arial"/>
          <w:i/>
          <w:iCs/>
          <w:sz w:val="22"/>
          <w:szCs w:val="22"/>
          <w:lang w:val="en-GB"/>
        </w:rPr>
        <w:t xml:space="preserve">Concerned </w:t>
      </w:r>
      <w:r w:rsidRPr="004A338A">
        <w:rPr>
          <w:rFonts w:ascii="Arial" w:hAnsi="Arial" w:cs="Arial"/>
          <w:sz w:val="22"/>
          <w:szCs w:val="22"/>
          <w:lang w:val="en-GB"/>
        </w:rPr>
        <w:t>that despite considerable progress on implementing bycatch mitigation measures to reduce the adverse impacts of fishing on listed migratory species, bycatch still remains one of the major causes of mortality of listed migratory species from human activities in the marine environment;</w:t>
      </w:r>
    </w:p>
    <w:p w14:paraId="2E8FF22B" w14:textId="77777777" w:rsidR="0099669C" w:rsidRPr="004A338A" w:rsidRDefault="0099669C" w:rsidP="00FF6E32">
      <w:pPr>
        <w:jc w:val="both"/>
        <w:rPr>
          <w:rFonts w:ascii="Arial" w:hAnsi="Arial" w:cs="Arial"/>
          <w:sz w:val="22"/>
          <w:szCs w:val="22"/>
          <w:lang w:val="en-GB"/>
        </w:rPr>
      </w:pPr>
    </w:p>
    <w:p w14:paraId="634A378E" w14:textId="77777777" w:rsidR="0099669C" w:rsidRPr="004A338A" w:rsidRDefault="0099669C" w:rsidP="00FF6E32">
      <w:pPr>
        <w:jc w:val="both"/>
        <w:rPr>
          <w:rFonts w:ascii="Arial" w:hAnsi="Arial" w:cs="Arial"/>
          <w:sz w:val="22"/>
          <w:szCs w:val="22"/>
          <w:lang w:val="en-GB"/>
        </w:rPr>
      </w:pPr>
      <w:r w:rsidRPr="004A338A">
        <w:rPr>
          <w:rFonts w:ascii="Arial" w:hAnsi="Arial" w:cs="Arial"/>
          <w:i/>
          <w:iCs/>
          <w:sz w:val="22"/>
          <w:szCs w:val="22"/>
          <w:lang w:val="en-GB"/>
        </w:rPr>
        <w:t xml:space="preserve">Further concerned </w:t>
      </w:r>
      <w:r w:rsidRPr="004A338A">
        <w:rPr>
          <w:rFonts w:ascii="Arial" w:hAnsi="Arial" w:cs="Arial"/>
          <w:sz w:val="22"/>
          <w:szCs w:val="22"/>
          <w:lang w:val="en-GB"/>
        </w:rPr>
        <w:t>that despite the progress made so far by the Parties, bycatch remains a key threat to aquatic species, especially those listed on Appendix I and Appendix II of the Convention (including seabirds, fish, turtles and aquatic mammals) and that significant additional efforts are required to ensure that bycatch is reduced or controlled to levels that do not threaten the conservation status of these species;</w:t>
      </w:r>
    </w:p>
    <w:p w14:paraId="31423DEB" w14:textId="77777777" w:rsidR="005410E7" w:rsidRPr="004A338A" w:rsidRDefault="005410E7" w:rsidP="00FF6E32">
      <w:pPr>
        <w:jc w:val="both"/>
        <w:rPr>
          <w:rFonts w:ascii="Arial" w:hAnsi="Arial" w:cs="Arial"/>
          <w:sz w:val="22"/>
          <w:szCs w:val="22"/>
          <w:lang w:val="en-GB"/>
        </w:rPr>
      </w:pPr>
    </w:p>
    <w:p w14:paraId="554E3976" w14:textId="77777777" w:rsidR="005410E7" w:rsidRPr="004A338A" w:rsidRDefault="005410E7" w:rsidP="00FF6E32">
      <w:pPr>
        <w:jc w:val="both"/>
        <w:rPr>
          <w:rFonts w:ascii="Arial" w:hAnsi="Arial" w:cs="Arial"/>
          <w:sz w:val="22"/>
          <w:szCs w:val="22"/>
          <w:lang w:val="en-GB"/>
        </w:rPr>
      </w:pPr>
      <w:r w:rsidRPr="004A338A">
        <w:rPr>
          <w:rFonts w:ascii="Arial" w:hAnsi="Arial" w:cs="Arial"/>
          <w:i/>
          <w:iCs/>
          <w:sz w:val="22"/>
          <w:szCs w:val="22"/>
          <w:lang w:val="en-GB"/>
        </w:rPr>
        <w:t xml:space="preserve">Concerned </w:t>
      </w:r>
      <w:r w:rsidRPr="004A338A">
        <w:rPr>
          <w:rFonts w:ascii="Arial" w:hAnsi="Arial" w:cs="Arial"/>
          <w:sz w:val="22"/>
          <w:szCs w:val="22"/>
          <w:lang w:val="en-GB"/>
        </w:rPr>
        <w:t>that migratory aquatic species face multiple, cumulative and often synergistic threats with possible effects over vast areas, such as bycatch of species, over-fishing, pollution, habitat destruction or degradation, marine noise impacts, hunting as well as climate change;</w:t>
      </w:r>
    </w:p>
    <w:p w14:paraId="34FF3C95" w14:textId="77777777" w:rsidR="00262A81" w:rsidRPr="004A338A" w:rsidRDefault="00262A81" w:rsidP="00FF6E32">
      <w:pPr>
        <w:jc w:val="both"/>
        <w:rPr>
          <w:rFonts w:ascii="Arial" w:hAnsi="Arial" w:cs="Arial"/>
          <w:sz w:val="22"/>
          <w:szCs w:val="22"/>
          <w:lang w:val="en-GB"/>
        </w:rPr>
      </w:pPr>
    </w:p>
    <w:p w14:paraId="3EC3FC5E" w14:textId="77777777" w:rsidR="00262A81" w:rsidRPr="004A338A" w:rsidRDefault="00262A81" w:rsidP="00FF6E32">
      <w:pPr>
        <w:jc w:val="both"/>
        <w:rPr>
          <w:rFonts w:ascii="Arial" w:hAnsi="Arial" w:cs="Arial"/>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that, under Article II of the Convention, Range States agree to take action for the conservation of migratory species, whenever possible and appropriate, paying special attention to migratory species, the conservation status of which is unfavourable, and taking individually or in cooperation appropriate and necessary steps to conserve such species and their habitat;</w:t>
      </w:r>
    </w:p>
    <w:p w14:paraId="7FB56CA0" w14:textId="77777777" w:rsidR="00FF0A0F" w:rsidRPr="004A338A" w:rsidRDefault="00FF0A0F" w:rsidP="00FF6E32">
      <w:pPr>
        <w:jc w:val="both"/>
        <w:rPr>
          <w:rFonts w:ascii="Arial" w:hAnsi="Arial" w:cs="Arial"/>
          <w:sz w:val="22"/>
          <w:szCs w:val="22"/>
          <w:lang w:val="en-GB"/>
        </w:rPr>
      </w:pPr>
    </w:p>
    <w:p w14:paraId="6E152517" w14:textId="77777777" w:rsidR="00262A81" w:rsidRPr="004A338A" w:rsidRDefault="00FF0A0F" w:rsidP="00FF6E32">
      <w:pPr>
        <w:jc w:val="both"/>
        <w:rPr>
          <w:rFonts w:ascii="Arial" w:hAnsi="Arial" w:cs="Arial"/>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that Article II of the Convention requires all Parties to take action to avoid any migratory species becoming endangered and, in particular, to endeavour to provide immediate protection for migratory species listed in Appendix I to the Convention, and to endeavour to conclude Agreements covering the conservation and management of migratory species listed in Appendix II;</w:t>
      </w:r>
    </w:p>
    <w:p w14:paraId="3C3CE402" w14:textId="77777777" w:rsidR="00262A81" w:rsidRPr="004A338A" w:rsidRDefault="00262A81" w:rsidP="00FF6E32">
      <w:pPr>
        <w:jc w:val="both"/>
        <w:rPr>
          <w:rFonts w:ascii="Arial" w:hAnsi="Arial" w:cs="Arial"/>
          <w:sz w:val="22"/>
          <w:szCs w:val="22"/>
          <w:lang w:val="en-GB"/>
        </w:rPr>
      </w:pPr>
    </w:p>
    <w:p w14:paraId="0703F5ED" w14:textId="77777777" w:rsidR="00FF0A0F" w:rsidRPr="004A338A" w:rsidRDefault="00FF0A0F" w:rsidP="00FF6E32">
      <w:pPr>
        <w:jc w:val="both"/>
        <w:rPr>
          <w:rFonts w:ascii="Arial" w:hAnsi="Arial" w:cs="Arial"/>
          <w:strike/>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that Article III requires parties to prevent, reduce or control factors that are endangering or are like</w:t>
      </w:r>
      <w:r w:rsidR="004E6D0F" w:rsidRPr="004A338A">
        <w:rPr>
          <w:rFonts w:ascii="Arial" w:hAnsi="Arial" w:cs="Arial"/>
          <w:sz w:val="22"/>
          <w:szCs w:val="22"/>
          <w:lang w:val="en-GB"/>
        </w:rPr>
        <w:t>ly to further endanger species i</w:t>
      </w:r>
      <w:r w:rsidRPr="004A338A">
        <w:rPr>
          <w:rFonts w:ascii="Arial" w:hAnsi="Arial" w:cs="Arial"/>
          <w:sz w:val="22"/>
          <w:szCs w:val="22"/>
          <w:lang w:val="en-GB"/>
        </w:rPr>
        <w:t xml:space="preserve">n Appendix I; </w:t>
      </w:r>
    </w:p>
    <w:p w14:paraId="3DFE265E" w14:textId="77777777" w:rsidR="00FF0A0F" w:rsidRPr="004A338A" w:rsidRDefault="00FF0A0F" w:rsidP="00FF6E32">
      <w:pPr>
        <w:jc w:val="both"/>
        <w:rPr>
          <w:rFonts w:ascii="Arial" w:hAnsi="Arial" w:cs="Arial"/>
          <w:strike/>
          <w:sz w:val="22"/>
          <w:szCs w:val="22"/>
          <w:lang w:val="en-GB"/>
        </w:rPr>
      </w:pPr>
    </w:p>
    <w:p w14:paraId="5A12B080" w14:textId="77777777" w:rsidR="00FF0A0F" w:rsidRPr="004A338A" w:rsidRDefault="00FF0A0F" w:rsidP="00FF6E32">
      <w:pPr>
        <w:jc w:val="both"/>
        <w:rPr>
          <w:rFonts w:ascii="Arial" w:hAnsi="Arial" w:cs="Arial"/>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that Article III permits the Conference of the Parties to recommend to those Parties that are Range States of a migratory species listed in Appendix I that they take further measures considered appropriate to benefit the species;</w:t>
      </w:r>
    </w:p>
    <w:p w14:paraId="1A09FBDD" w14:textId="77777777" w:rsidR="00FF0A0F" w:rsidRPr="004A338A" w:rsidRDefault="00FF0A0F" w:rsidP="00FF6E32">
      <w:pPr>
        <w:jc w:val="both"/>
        <w:rPr>
          <w:rFonts w:ascii="Arial" w:hAnsi="Arial" w:cs="Arial"/>
          <w:sz w:val="22"/>
          <w:szCs w:val="22"/>
          <w:lang w:val="en-GB"/>
        </w:rPr>
      </w:pPr>
    </w:p>
    <w:p w14:paraId="0C100D34" w14:textId="77777777" w:rsidR="00C04347" w:rsidRPr="004A338A" w:rsidRDefault="00FF0A0F" w:rsidP="00FF6E32">
      <w:pPr>
        <w:jc w:val="both"/>
        <w:rPr>
          <w:rFonts w:ascii="Arial" w:hAnsi="Arial" w:cs="Arial"/>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that Article VII requires the Conference of the Parties to review the implementation of the Convention and, in particular, to decide on any additional measure that should be taken to implement the objectives of the Convention; </w:t>
      </w:r>
    </w:p>
    <w:p w14:paraId="5ED7350B" w14:textId="77777777" w:rsidR="00C04347" w:rsidRPr="004A338A" w:rsidRDefault="00C04347" w:rsidP="00FF6E32">
      <w:pPr>
        <w:jc w:val="both"/>
        <w:rPr>
          <w:rFonts w:ascii="Arial" w:hAnsi="Arial" w:cs="Arial"/>
          <w:sz w:val="22"/>
          <w:szCs w:val="22"/>
          <w:lang w:val="en-GB"/>
        </w:rPr>
      </w:pPr>
    </w:p>
    <w:p w14:paraId="011AC6D5" w14:textId="77777777" w:rsidR="00C04347" w:rsidRPr="004A338A" w:rsidRDefault="00C04347" w:rsidP="00FF6E32">
      <w:pPr>
        <w:jc w:val="both"/>
        <w:rPr>
          <w:rFonts w:ascii="Arial" w:hAnsi="Arial" w:cs="Arial"/>
          <w:strike/>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two species of albatross are listed in Appendix I and twenty in Appendix II, and that seven species of petrel are listed in Appendix I and seven in Appendix II;</w:t>
      </w:r>
    </w:p>
    <w:p w14:paraId="7B4A9911" w14:textId="77777777" w:rsidR="00C04347" w:rsidRPr="004A338A" w:rsidRDefault="00C04347" w:rsidP="00FF6E32">
      <w:pPr>
        <w:jc w:val="both"/>
        <w:rPr>
          <w:rFonts w:ascii="Arial" w:hAnsi="Arial" w:cs="Arial"/>
          <w:strike/>
          <w:sz w:val="22"/>
          <w:szCs w:val="22"/>
          <w:lang w:val="en-GB"/>
        </w:rPr>
      </w:pPr>
    </w:p>
    <w:p w14:paraId="77DF0A26" w14:textId="77777777" w:rsidR="00F652EF" w:rsidRPr="004A338A" w:rsidRDefault="00F652EF" w:rsidP="00FF6E32">
      <w:pPr>
        <w:jc w:val="both"/>
        <w:rPr>
          <w:rFonts w:ascii="Arial" w:hAnsi="Arial" w:cs="Arial"/>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six species of marine turtle are listed in </w:t>
      </w:r>
      <w:r w:rsidR="00756FB5" w:rsidRPr="004A338A">
        <w:rPr>
          <w:rFonts w:ascii="Arial" w:hAnsi="Arial" w:cs="Arial"/>
          <w:sz w:val="22"/>
          <w:szCs w:val="22"/>
          <w:lang w:val="en-GB"/>
        </w:rPr>
        <w:t xml:space="preserve">both </w:t>
      </w:r>
      <w:r w:rsidRPr="004A338A">
        <w:rPr>
          <w:rFonts w:ascii="Arial" w:hAnsi="Arial" w:cs="Arial"/>
          <w:sz w:val="22"/>
          <w:szCs w:val="22"/>
          <w:lang w:val="en-GB"/>
        </w:rPr>
        <w:t xml:space="preserve">Appendices I and II; </w:t>
      </w:r>
    </w:p>
    <w:p w14:paraId="42954B9D" w14:textId="77777777" w:rsidR="00F652EF" w:rsidRPr="004A338A" w:rsidRDefault="00F652EF" w:rsidP="00150BFE">
      <w:pPr>
        <w:ind w:firstLine="720"/>
        <w:jc w:val="both"/>
        <w:rPr>
          <w:rFonts w:ascii="Arial" w:hAnsi="Arial" w:cs="Arial"/>
          <w:strike/>
          <w:sz w:val="22"/>
          <w:szCs w:val="22"/>
          <w:lang w:val="en-GB"/>
        </w:rPr>
      </w:pPr>
    </w:p>
    <w:p w14:paraId="7482B0F4" w14:textId="77777777" w:rsidR="00C04347" w:rsidRPr="004A338A" w:rsidRDefault="00F652EF" w:rsidP="00FF6E32">
      <w:pPr>
        <w:jc w:val="both"/>
        <w:rPr>
          <w:rFonts w:ascii="Arial" w:hAnsi="Arial" w:cs="Arial"/>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sixteen species of cetaceans are listed on Appendix I and forty-four in Appendix II; </w:t>
      </w:r>
      <w:r w:rsidR="00C04347" w:rsidRPr="004A338A">
        <w:rPr>
          <w:rFonts w:ascii="Arial" w:hAnsi="Arial" w:cs="Arial"/>
          <w:strike/>
          <w:sz w:val="22"/>
          <w:szCs w:val="22"/>
          <w:lang w:val="en-GB"/>
        </w:rPr>
        <w:t xml:space="preserve"> </w:t>
      </w:r>
    </w:p>
    <w:p w14:paraId="54CB888F" w14:textId="77777777" w:rsidR="00C04347" w:rsidRPr="004A338A" w:rsidRDefault="00C04347" w:rsidP="00FF6E32">
      <w:pPr>
        <w:jc w:val="both"/>
        <w:rPr>
          <w:rFonts w:ascii="Arial" w:hAnsi="Arial" w:cs="Arial"/>
          <w:sz w:val="22"/>
          <w:szCs w:val="22"/>
          <w:lang w:val="en-GB"/>
        </w:rPr>
      </w:pPr>
    </w:p>
    <w:p w14:paraId="1F42C2F9" w14:textId="77777777" w:rsidR="00CB46ED" w:rsidRPr="004A338A" w:rsidRDefault="00CB46ED" w:rsidP="00FF6E32">
      <w:pPr>
        <w:jc w:val="both"/>
        <w:rPr>
          <w:rFonts w:ascii="Arial" w:hAnsi="Arial" w:cs="Arial"/>
          <w:sz w:val="22"/>
          <w:szCs w:val="22"/>
          <w:lang w:val="en-GB"/>
        </w:rPr>
      </w:pPr>
      <w:r w:rsidRPr="004A338A">
        <w:rPr>
          <w:rFonts w:ascii="Arial" w:hAnsi="Arial" w:cs="Arial"/>
          <w:i/>
          <w:iCs/>
          <w:sz w:val="22"/>
          <w:szCs w:val="22"/>
          <w:lang w:val="en-GB"/>
        </w:rPr>
        <w:t xml:space="preserve">Recognizing </w:t>
      </w:r>
      <w:r w:rsidRPr="004A338A">
        <w:rPr>
          <w:rFonts w:ascii="Arial" w:hAnsi="Arial" w:cs="Arial"/>
          <w:sz w:val="22"/>
          <w:szCs w:val="22"/>
          <w:lang w:val="en-GB"/>
        </w:rPr>
        <w:t>that the taking of Appendix I shark species is prohibited under Article III (5) of the Convention;</w:t>
      </w:r>
    </w:p>
    <w:p w14:paraId="5F3E88F2" w14:textId="77777777" w:rsidR="00A4081E" w:rsidRPr="004A338A" w:rsidRDefault="00A4081E" w:rsidP="00FF6E32">
      <w:pPr>
        <w:jc w:val="both"/>
        <w:rPr>
          <w:rFonts w:ascii="Arial" w:hAnsi="Arial" w:cs="Arial"/>
          <w:sz w:val="22"/>
          <w:szCs w:val="22"/>
          <w:lang w:val="en-GB"/>
        </w:rPr>
      </w:pPr>
    </w:p>
    <w:p w14:paraId="7D18987B" w14:textId="77777777" w:rsidR="00A4081E" w:rsidRPr="004A338A" w:rsidRDefault="00A4081E" w:rsidP="00FF6E32">
      <w:pPr>
        <w:contextualSpacing/>
        <w:jc w:val="both"/>
        <w:rPr>
          <w:rFonts w:ascii="Arial" w:hAnsi="Arial" w:cs="Arial"/>
          <w:i/>
          <w:sz w:val="22"/>
          <w:szCs w:val="22"/>
          <w:lang w:val="en-GB"/>
        </w:rPr>
      </w:pPr>
      <w:r w:rsidRPr="004A338A">
        <w:rPr>
          <w:rFonts w:ascii="Arial" w:hAnsi="Arial" w:cs="Arial"/>
          <w:i/>
          <w:iCs/>
          <w:sz w:val="22"/>
          <w:szCs w:val="22"/>
          <w:lang w:val="en-GB"/>
        </w:rPr>
        <w:t xml:space="preserve">Noting </w:t>
      </w:r>
      <w:r w:rsidRPr="004A338A">
        <w:rPr>
          <w:rFonts w:ascii="Arial" w:hAnsi="Arial" w:cs="Arial"/>
          <w:sz w:val="22"/>
          <w:szCs w:val="22"/>
          <w:lang w:val="en-GB"/>
        </w:rPr>
        <w:t>that Section 3 paragraph 8 of the Shark MoU, to which a number of CMS Parties have acceded, provides that “sharks should be managed to allow for sustainable harvest where appropriate, through conservation and management measures based on the best available scientific information”, and that paragraph 13j</w:t>
      </w:r>
      <w:r w:rsidR="004E6D0F" w:rsidRPr="004A338A">
        <w:rPr>
          <w:rFonts w:ascii="Arial" w:hAnsi="Arial" w:cs="Arial"/>
          <w:sz w:val="22"/>
          <w:szCs w:val="22"/>
          <w:lang w:val="en-GB"/>
        </w:rPr>
        <w:t xml:space="preserve"> of Section 4 of the Shark MoU </w:t>
      </w:r>
      <w:r w:rsidRPr="004A338A">
        <w:rPr>
          <w:rFonts w:ascii="Arial" w:hAnsi="Arial" w:cs="Arial"/>
          <w:sz w:val="22"/>
          <w:szCs w:val="22"/>
          <w:lang w:val="en-GB"/>
        </w:rPr>
        <w:t xml:space="preserve">encourages </w:t>
      </w:r>
      <w:r w:rsidR="004E6D0F" w:rsidRPr="004A338A">
        <w:rPr>
          <w:rFonts w:ascii="Arial" w:hAnsi="Arial" w:cs="Arial"/>
          <w:sz w:val="22"/>
          <w:szCs w:val="22"/>
          <w:lang w:val="en-GB"/>
        </w:rPr>
        <w:t>“</w:t>
      </w:r>
      <w:r w:rsidRPr="004A338A">
        <w:rPr>
          <w:rFonts w:ascii="Arial" w:hAnsi="Arial" w:cs="Arial"/>
          <w:sz w:val="22"/>
          <w:szCs w:val="22"/>
          <w:lang w:val="en-GB"/>
        </w:rPr>
        <w:t xml:space="preserve">relevant bodies to set targets based on the best available science for fish quotas, fishing effort and other restrictions to help achieve sustainable use”; </w:t>
      </w:r>
    </w:p>
    <w:p w14:paraId="339EAE74" w14:textId="77777777" w:rsidR="00A4081E" w:rsidRPr="004A338A" w:rsidRDefault="00A4081E" w:rsidP="00FF6E32">
      <w:pPr>
        <w:jc w:val="both"/>
        <w:rPr>
          <w:rFonts w:ascii="Arial" w:hAnsi="Arial" w:cs="Arial"/>
          <w:sz w:val="22"/>
          <w:szCs w:val="22"/>
          <w:lang w:val="en-GB"/>
        </w:rPr>
      </w:pPr>
    </w:p>
    <w:p w14:paraId="69977713" w14:textId="77777777" w:rsidR="00DC7A7F" w:rsidRPr="004A338A" w:rsidRDefault="00DC7A7F" w:rsidP="00FF6E32">
      <w:pPr>
        <w:jc w:val="both"/>
        <w:rPr>
          <w:rFonts w:ascii="Arial" w:hAnsi="Arial" w:cs="Arial"/>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the importance of integrating conservation activities with socio-economic development of some fisheries that accidentally take species listed in Appendices I and II;</w:t>
      </w:r>
    </w:p>
    <w:p w14:paraId="72BFF30F" w14:textId="77777777" w:rsidR="00DC7A7F" w:rsidRPr="004A338A" w:rsidRDefault="00DC7A7F" w:rsidP="00FF6E32">
      <w:pPr>
        <w:jc w:val="both"/>
        <w:rPr>
          <w:rFonts w:ascii="Arial" w:hAnsi="Arial" w:cs="Arial"/>
          <w:sz w:val="22"/>
          <w:szCs w:val="22"/>
          <w:lang w:val="en-GB"/>
        </w:rPr>
      </w:pPr>
    </w:p>
    <w:p w14:paraId="48DC7A83" w14:textId="77777777" w:rsidR="00DC7A7F" w:rsidRPr="004A338A" w:rsidRDefault="00DC7A7F" w:rsidP="00FF6E32">
      <w:pPr>
        <w:jc w:val="both"/>
        <w:rPr>
          <w:rFonts w:ascii="Arial" w:hAnsi="Arial" w:cs="Arial"/>
          <w:sz w:val="22"/>
          <w:szCs w:val="22"/>
          <w:lang w:val="en-GB"/>
        </w:rPr>
      </w:pPr>
      <w:r w:rsidRPr="004A338A">
        <w:rPr>
          <w:rFonts w:ascii="Arial" w:hAnsi="Arial" w:cs="Arial"/>
          <w:i/>
          <w:sz w:val="22"/>
          <w:szCs w:val="22"/>
          <w:lang w:val="en-GB"/>
        </w:rPr>
        <w:t>Aware</w:t>
      </w:r>
      <w:r w:rsidRPr="004A338A">
        <w:rPr>
          <w:rFonts w:ascii="Arial" w:hAnsi="Arial" w:cs="Arial"/>
          <w:sz w:val="22"/>
          <w:szCs w:val="22"/>
          <w:lang w:val="en-GB"/>
        </w:rPr>
        <w:t xml:space="preserve"> of the significant and continuing mortality of albatross and other sea-bird species, marine turtles and cetaceans through fisheries bycatch;</w:t>
      </w:r>
    </w:p>
    <w:p w14:paraId="4D54DB5D" w14:textId="77777777" w:rsidR="00FF0A0F" w:rsidRPr="004A338A" w:rsidRDefault="00FF0A0F" w:rsidP="00FF6E32">
      <w:pPr>
        <w:jc w:val="both"/>
        <w:rPr>
          <w:rFonts w:ascii="Arial" w:hAnsi="Arial" w:cs="Arial"/>
          <w:sz w:val="22"/>
          <w:szCs w:val="22"/>
          <w:lang w:val="en-GB"/>
        </w:rPr>
      </w:pPr>
    </w:p>
    <w:p w14:paraId="4B706E94" w14:textId="77777777" w:rsidR="00DC7A7F" w:rsidRPr="004A338A" w:rsidRDefault="00DC7A7F" w:rsidP="00FF6E32">
      <w:pPr>
        <w:jc w:val="both"/>
        <w:rPr>
          <w:rFonts w:ascii="Arial" w:hAnsi="Arial" w:cs="Arial"/>
          <w:sz w:val="22"/>
          <w:szCs w:val="22"/>
          <w:lang w:val="en-GB"/>
        </w:rPr>
      </w:pPr>
      <w:r w:rsidRPr="004A338A">
        <w:rPr>
          <w:rFonts w:ascii="Arial" w:hAnsi="Arial" w:cs="Arial"/>
          <w:i/>
          <w:sz w:val="22"/>
          <w:szCs w:val="22"/>
          <w:lang w:val="en-GB"/>
        </w:rPr>
        <w:t>Noting</w:t>
      </w:r>
      <w:r w:rsidRPr="004A338A">
        <w:rPr>
          <w:rFonts w:ascii="Arial" w:hAnsi="Arial" w:cs="Arial"/>
          <w:sz w:val="22"/>
          <w:szCs w:val="22"/>
          <w:lang w:val="en-GB"/>
        </w:rPr>
        <w:t xml:space="preserve"> that the co-operation of Range States in improving practice in relation to bycatch</w:t>
      </w:r>
      <w:r w:rsidRPr="004A338A">
        <w:rPr>
          <w:rFonts w:ascii="Arial" w:hAnsi="Arial" w:cs="Arial"/>
          <w:sz w:val="22"/>
          <w:szCs w:val="22"/>
          <w:u w:val="single"/>
          <w:lang w:val="en-GB"/>
        </w:rPr>
        <w:t xml:space="preserve"> </w:t>
      </w:r>
      <w:r w:rsidRPr="004A338A">
        <w:rPr>
          <w:rFonts w:ascii="Arial" w:hAnsi="Arial" w:cs="Arial"/>
          <w:sz w:val="22"/>
          <w:szCs w:val="22"/>
          <w:lang w:val="en-GB"/>
        </w:rPr>
        <w:t>could greatly enhance the conservation of sea-bird, marine turtle and cetacean populations;</w:t>
      </w:r>
    </w:p>
    <w:p w14:paraId="334EFDE8" w14:textId="77777777" w:rsidR="00557765" w:rsidRPr="004A338A" w:rsidRDefault="00557765" w:rsidP="00FF6E32">
      <w:pPr>
        <w:jc w:val="both"/>
        <w:rPr>
          <w:rFonts w:ascii="Arial" w:hAnsi="Arial" w:cs="Arial"/>
          <w:sz w:val="22"/>
          <w:szCs w:val="22"/>
          <w:lang w:val="en-GB"/>
        </w:rPr>
      </w:pPr>
    </w:p>
    <w:p w14:paraId="786F7476" w14:textId="77777777" w:rsidR="00557765" w:rsidRPr="004A338A" w:rsidRDefault="00557765" w:rsidP="00FF6E32">
      <w:pPr>
        <w:jc w:val="both"/>
        <w:rPr>
          <w:rFonts w:ascii="Arial" w:hAnsi="Arial" w:cs="Arial"/>
          <w:sz w:val="22"/>
          <w:szCs w:val="22"/>
          <w:lang w:val="en-GB"/>
        </w:rPr>
      </w:pPr>
      <w:r w:rsidRPr="004A338A">
        <w:rPr>
          <w:rFonts w:ascii="Arial" w:hAnsi="Arial" w:cs="Arial"/>
          <w:i/>
          <w:sz w:val="22"/>
          <w:szCs w:val="22"/>
          <w:lang w:val="en-GB"/>
        </w:rPr>
        <w:t>Recognizing</w:t>
      </w:r>
      <w:r w:rsidRPr="004A338A">
        <w:rPr>
          <w:rFonts w:ascii="Arial" w:hAnsi="Arial" w:cs="Arial"/>
          <w:sz w:val="22"/>
          <w:szCs w:val="22"/>
          <w:lang w:val="en-GB"/>
        </w:rPr>
        <w:t xml:space="preserve"> the efforts already made by some Parties to reduce bycatch by fisheries within their territorial waters and exclusive economic zones and by vessels fishing on the high seas under their flags;</w:t>
      </w:r>
    </w:p>
    <w:p w14:paraId="66D3C222" w14:textId="77777777" w:rsidR="00557765" w:rsidRPr="004A338A" w:rsidRDefault="00557765" w:rsidP="00FF6E32">
      <w:pPr>
        <w:jc w:val="both"/>
        <w:rPr>
          <w:rFonts w:ascii="Arial" w:hAnsi="Arial" w:cs="Arial"/>
          <w:sz w:val="22"/>
          <w:szCs w:val="22"/>
          <w:lang w:val="en-GB"/>
        </w:rPr>
      </w:pPr>
    </w:p>
    <w:p w14:paraId="64CB8883" w14:textId="77777777" w:rsidR="00557765" w:rsidRPr="004A338A" w:rsidRDefault="00557765" w:rsidP="00FF6E32">
      <w:pPr>
        <w:jc w:val="both"/>
        <w:rPr>
          <w:rFonts w:ascii="Arial" w:hAnsi="Arial" w:cs="Arial"/>
          <w:sz w:val="22"/>
          <w:szCs w:val="22"/>
          <w:lang w:val="en-GB"/>
        </w:rPr>
      </w:pPr>
      <w:r w:rsidRPr="004A338A">
        <w:rPr>
          <w:rFonts w:ascii="Arial" w:hAnsi="Arial" w:cs="Arial"/>
          <w:i/>
          <w:iCs/>
          <w:sz w:val="22"/>
          <w:szCs w:val="22"/>
          <w:lang w:val="en-GB"/>
        </w:rPr>
        <w:t xml:space="preserve">Noting </w:t>
      </w:r>
      <w:r w:rsidRPr="004A338A">
        <w:rPr>
          <w:rFonts w:ascii="Arial" w:hAnsi="Arial" w:cs="Arial"/>
          <w:sz w:val="22"/>
          <w:szCs w:val="22"/>
          <w:lang w:val="en-GB"/>
        </w:rPr>
        <w:t>that different stakeholders apply different definitions of bycatch and that this may cause confusion and inconsistency in reporting bycatch and in the development and delivery of bycatc</w:t>
      </w:r>
      <w:r w:rsidR="006C4785" w:rsidRPr="004A338A">
        <w:rPr>
          <w:rFonts w:ascii="Arial" w:hAnsi="Arial" w:cs="Arial"/>
          <w:sz w:val="22"/>
          <w:szCs w:val="22"/>
          <w:lang w:val="en-GB"/>
        </w:rPr>
        <w:t xml:space="preserve">h </w:t>
      </w:r>
      <w:r w:rsidRPr="004A338A">
        <w:rPr>
          <w:rFonts w:ascii="Arial" w:hAnsi="Arial" w:cs="Arial"/>
          <w:sz w:val="22"/>
          <w:szCs w:val="22"/>
          <w:lang w:val="en-GB"/>
        </w:rPr>
        <w:t>mitigation strategies;</w:t>
      </w:r>
    </w:p>
    <w:p w14:paraId="6F40F496" w14:textId="77777777" w:rsidR="00540D06" w:rsidRPr="004A338A" w:rsidRDefault="00540D06" w:rsidP="00FF6E32">
      <w:pPr>
        <w:jc w:val="both"/>
        <w:rPr>
          <w:rFonts w:ascii="Arial" w:hAnsi="Arial" w:cs="Arial"/>
          <w:sz w:val="22"/>
          <w:szCs w:val="22"/>
          <w:lang w:val="en-GB"/>
        </w:rPr>
      </w:pPr>
    </w:p>
    <w:p w14:paraId="29F40705" w14:textId="77777777" w:rsidR="00540D06" w:rsidRPr="004A338A" w:rsidRDefault="00540D06" w:rsidP="00FF6E32">
      <w:pPr>
        <w:jc w:val="both"/>
        <w:rPr>
          <w:rFonts w:ascii="Arial" w:hAnsi="Arial" w:cs="Arial"/>
          <w:sz w:val="22"/>
          <w:szCs w:val="22"/>
          <w:lang w:val="en-GB"/>
        </w:rPr>
      </w:pPr>
      <w:r w:rsidRPr="004A338A">
        <w:rPr>
          <w:rFonts w:ascii="Arial" w:hAnsi="Arial" w:cs="Arial"/>
          <w:i/>
          <w:iCs/>
          <w:sz w:val="22"/>
          <w:szCs w:val="22"/>
          <w:lang w:val="en-GB"/>
        </w:rPr>
        <w:t xml:space="preserve">Welcoming </w:t>
      </w:r>
      <w:r w:rsidRPr="004A338A">
        <w:rPr>
          <w:rFonts w:ascii="Arial" w:hAnsi="Arial" w:cs="Arial"/>
          <w:sz w:val="22"/>
          <w:szCs w:val="22"/>
          <w:lang w:val="en-GB"/>
        </w:rPr>
        <w:t>the work underway through the implementation of Resolution 10.15 to identify gaps and overlaps between CMS and other relevant bodies with respect to their work on bycatch;</w:t>
      </w:r>
    </w:p>
    <w:p w14:paraId="11BE0D48" w14:textId="77777777" w:rsidR="004E6D0F" w:rsidRPr="004A338A" w:rsidRDefault="004E6D0F" w:rsidP="00FF6E32">
      <w:pPr>
        <w:jc w:val="both"/>
        <w:rPr>
          <w:rFonts w:ascii="Arial" w:hAnsi="Arial" w:cs="Arial"/>
          <w:sz w:val="22"/>
          <w:szCs w:val="22"/>
          <w:lang w:val="en-GB"/>
        </w:rPr>
      </w:pPr>
    </w:p>
    <w:p w14:paraId="43103B0E" w14:textId="77777777" w:rsidR="004E6D0F" w:rsidRPr="004A338A" w:rsidRDefault="004E6D0F" w:rsidP="00FF6E32">
      <w:pPr>
        <w:jc w:val="both"/>
        <w:rPr>
          <w:rFonts w:ascii="Arial" w:hAnsi="Arial" w:cs="Arial"/>
          <w:strike/>
          <w:sz w:val="22"/>
          <w:szCs w:val="22"/>
          <w:lang w:val="en-GB"/>
        </w:rPr>
      </w:pPr>
      <w:r w:rsidRPr="004A338A">
        <w:rPr>
          <w:rFonts w:ascii="Arial" w:hAnsi="Arial" w:cs="Arial"/>
          <w:i/>
          <w:sz w:val="22"/>
          <w:szCs w:val="22"/>
          <w:lang w:val="en-GB"/>
        </w:rPr>
        <w:t xml:space="preserve">Conscious </w:t>
      </w:r>
      <w:r w:rsidRPr="004A338A">
        <w:rPr>
          <w:rFonts w:ascii="Arial" w:hAnsi="Arial" w:cs="Arial"/>
          <w:sz w:val="22"/>
          <w:szCs w:val="22"/>
          <w:lang w:val="en-GB"/>
        </w:rPr>
        <w:t>of the work already completed or underway under the ausp</w:t>
      </w:r>
      <w:r w:rsidR="00F32C00" w:rsidRPr="004A338A">
        <w:rPr>
          <w:rFonts w:ascii="Arial" w:hAnsi="Arial" w:cs="Arial"/>
          <w:sz w:val="22"/>
          <w:szCs w:val="22"/>
          <w:lang w:val="en-GB"/>
        </w:rPr>
        <w:t>ic</w:t>
      </w:r>
      <w:r w:rsidRPr="004A338A">
        <w:rPr>
          <w:rFonts w:ascii="Arial" w:hAnsi="Arial" w:cs="Arial"/>
          <w:sz w:val="22"/>
          <w:szCs w:val="22"/>
          <w:lang w:val="en-GB"/>
        </w:rPr>
        <w:t>es of CMS daughter agreements and other relevant bodies;</w:t>
      </w:r>
    </w:p>
    <w:p w14:paraId="60B64EE4" w14:textId="77777777" w:rsidR="00793A2D" w:rsidRPr="004A338A" w:rsidRDefault="00793A2D" w:rsidP="00FF6E32">
      <w:pPr>
        <w:jc w:val="both"/>
        <w:rPr>
          <w:rFonts w:ascii="Arial" w:hAnsi="Arial" w:cs="Arial"/>
          <w:strike/>
          <w:sz w:val="22"/>
          <w:szCs w:val="22"/>
          <w:lang w:val="en-GB"/>
        </w:rPr>
      </w:pPr>
    </w:p>
    <w:p w14:paraId="4CFD739E" w14:textId="77777777" w:rsidR="00793A2D" w:rsidRPr="004A338A" w:rsidRDefault="00793A2D" w:rsidP="00FF6E32">
      <w:pPr>
        <w:jc w:val="both"/>
        <w:rPr>
          <w:rFonts w:ascii="Arial" w:hAnsi="Arial" w:cs="Arial"/>
          <w:sz w:val="22"/>
          <w:szCs w:val="22"/>
          <w:lang w:val="en-GB"/>
        </w:rPr>
      </w:pPr>
      <w:r w:rsidRPr="004A338A">
        <w:rPr>
          <w:rFonts w:ascii="Arial" w:hAnsi="Arial" w:cs="Arial"/>
          <w:i/>
          <w:iCs/>
          <w:sz w:val="22"/>
          <w:szCs w:val="22"/>
          <w:lang w:val="en-GB"/>
        </w:rPr>
        <w:t xml:space="preserve">Recognizing </w:t>
      </w:r>
      <w:r w:rsidRPr="004A338A">
        <w:rPr>
          <w:rFonts w:ascii="Arial" w:hAnsi="Arial" w:cs="Arial"/>
          <w:sz w:val="22"/>
          <w:szCs w:val="22"/>
          <w:lang w:val="en-GB"/>
        </w:rPr>
        <w:t>the important role of the FAO and where appropriate Regional Fisheries Management Organizations (RFMO) in reducing bycatch of CMS-listed species and the 2011 FAO International Guidelines on Bycatch Management and Reduction of Discards;</w:t>
      </w:r>
    </w:p>
    <w:p w14:paraId="324958BB" w14:textId="77777777" w:rsidR="009F6818" w:rsidRPr="004A338A" w:rsidRDefault="009F6818" w:rsidP="00FF6E32">
      <w:pPr>
        <w:jc w:val="both"/>
        <w:rPr>
          <w:rFonts w:ascii="Arial" w:hAnsi="Arial" w:cs="Arial"/>
          <w:sz w:val="22"/>
          <w:szCs w:val="22"/>
          <w:lang w:val="en-GB"/>
        </w:rPr>
      </w:pPr>
    </w:p>
    <w:p w14:paraId="42DDB9BA" w14:textId="77777777" w:rsidR="009F6818" w:rsidRPr="004A338A" w:rsidRDefault="009F6818" w:rsidP="00FF6E32">
      <w:pPr>
        <w:jc w:val="both"/>
        <w:rPr>
          <w:rFonts w:ascii="Arial" w:hAnsi="Arial" w:cs="Arial"/>
          <w:sz w:val="22"/>
          <w:szCs w:val="22"/>
          <w:lang w:val="en-GB"/>
        </w:rPr>
      </w:pPr>
      <w:r w:rsidRPr="004A338A">
        <w:rPr>
          <w:rFonts w:ascii="Arial" w:hAnsi="Arial" w:cs="Arial"/>
          <w:i/>
          <w:iCs/>
          <w:sz w:val="22"/>
          <w:szCs w:val="22"/>
          <w:lang w:val="en-GB"/>
        </w:rPr>
        <w:t xml:space="preserve">Noting </w:t>
      </w:r>
      <w:r w:rsidRPr="004A338A">
        <w:rPr>
          <w:rFonts w:ascii="Arial" w:hAnsi="Arial" w:cs="Arial"/>
          <w:sz w:val="22"/>
          <w:szCs w:val="22"/>
          <w:lang w:val="en-GB"/>
        </w:rPr>
        <w:t>that gillnets are widely used in both commercial and artisanal fisheries in all oceans of the world; and therefore</w:t>
      </w:r>
      <w:r w:rsidR="003257E7" w:rsidRPr="004A338A">
        <w:rPr>
          <w:rFonts w:ascii="Arial" w:hAnsi="Arial" w:cs="Arial"/>
          <w:sz w:val="22"/>
          <w:szCs w:val="22"/>
          <w:lang w:val="en-GB"/>
        </w:rPr>
        <w:t>,</w:t>
      </w:r>
      <w:r w:rsidRPr="004A338A">
        <w:rPr>
          <w:rFonts w:ascii="Arial" w:hAnsi="Arial" w:cs="Arial"/>
          <w:sz w:val="22"/>
          <w:szCs w:val="22"/>
          <w:lang w:val="en-GB"/>
        </w:rPr>
        <w:t xml:space="preserve"> </w:t>
      </w:r>
      <w:r w:rsidRPr="004A338A">
        <w:rPr>
          <w:rFonts w:ascii="Arial" w:hAnsi="Arial" w:cs="Arial"/>
          <w:i/>
          <w:iCs/>
          <w:sz w:val="22"/>
          <w:szCs w:val="22"/>
          <w:lang w:val="en-GB"/>
        </w:rPr>
        <w:t xml:space="preserve">welcoming </w:t>
      </w:r>
      <w:r w:rsidRPr="004A338A">
        <w:rPr>
          <w:rFonts w:ascii="Arial" w:hAnsi="Arial" w:cs="Arial"/>
          <w:sz w:val="22"/>
          <w:szCs w:val="22"/>
          <w:lang w:val="en-GB"/>
        </w:rPr>
        <w:t>the assessment of the impact of gillnet fisheries on CMS-listed species and the review presented in UNEP/CMS/ScC18/Inf.10.15.1; and</w:t>
      </w:r>
    </w:p>
    <w:p w14:paraId="4F2AEC76" w14:textId="77777777" w:rsidR="009F6818" w:rsidRPr="004A338A" w:rsidRDefault="009F6818" w:rsidP="00FF6E32">
      <w:pPr>
        <w:jc w:val="both"/>
        <w:rPr>
          <w:rFonts w:ascii="Arial" w:hAnsi="Arial" w:cs="Arial"/>
          <w:sz w:val="22"/>
          <w:szCs w:val="22"/>
          <w:lang w:val="en-GB"/>
        </w:rPr>
      </w:pPr>
    </w:p>
    <w:p w14:paraId="3CBE472E" w14:textId="77777777" w:rsidR="009F6818" w:rsidRPr="004A338A" w:rsidRDefault="009F6818" w:rsidP="00FF6E32">
      <w:pPr>
        <w:jc w:val="both"/>
        <w:rPr>
          <w:rFonts w:ascii="Arial" w:hAnsi="Arial" w:cs="Arial"/>
          <w:sz w:val="22"/>
          <w:szCs w:val="22"/>
          <w:lang w:val="en-GB"/>
        </w:rPr>
      </w:pPr>
      <w:r w:rsidRPr="004A338A">
        <w:rPr>
          <w:rFonts w:ascii="Arial" w:hAnsi="Arial" w:cs="Arial"/>
          <w:i/>
          <w:iCs/>
          <w:sz w:val="22"/>
          <w:szCs w:val="22"/>
          <w:lang w:val="en-GB"/>
        </w:rPr>
        <w:t xml:space="preserve">Aware </w:t>
      </w:r>
      <w:r w:rsidRPr="004A338A">
        <w:rPr>
          <w:rFonts w:ascii="Arial" w:hAnsi="Arial" w:cs="Arial"/>
          <w:sz w:val="22"/>
          <w:szCs w:val="22"/>
          <w:lang w:val="en-GB"/>
        </w:rPr>
        <w:t>that there is a scarcity of information of the magnitude of gillnet fishing effort, bycatch incurred through this fishing method, the efficacy of mitigation measures, as well as abundance and distribution of many aquatic species listed on the CMS Appendices;</w:t>
      </w:r>
    </w:p>
    <w:p w14:paraId="6ABD8128" w14:textId="77777777" w:rsidR="006C4785" w:rsidRPr="004A338A" w:rsidRDefault="006C4785" w:rsidP="00150BFE">
      <w:pPr>
        <w:ind w:firstLine="720"/>
        <w:jc w:val="both"/>
        <w:rPr>
          <w:rFonts w:ascii="Arial" w:hAnsi="Arial" w:cs="Arial"/>
          <w:sz w:val="22"/>
          <w:szCs w:val="22"/>
          <w:lang w:val="en-GB"/>
        </w:rPr>
      </w:pPr>
    </w:p>
    <w:p w14:paraId="0310C662" w14:textId="77777777" w:rsidR="003257E7" w:rsidRPr="004A338A" w:rsidRDefault="003257E7" w:rsidP="00150BFE">
      <w:pPr>
        <w:ind w:firstLine="720"/>
        <w:jc w:val="both"/>
        <w:rPr>
          <w:rFonts w:ascii="Arial" w:hAnsi="Arial" w:cs="Arial"/>
          <w:sz w:val="22"/>
          <w:szCs w:val="22"/>
          <w:lang w:val="en-GB"/>
        </w:rPr>
      </w:pPr>
    </w:p>
    <w:p w14:paraId="359751D4" w14:textId="77777777" w:rsidR="00D7157C" w:rsidRPr="004A338A" w:rsidRDefault="00D7157C" w:rsidP="00C6452F">
      <w:pPr>
        <w:contextualSpacing/>
        <w:jc w:val="center"/>
        <w:rPr>
          <w:rFonts w:ascii="Arial" w:hAnsi="Arial" w:cs="Arial"/>
          <w:i/>
          <w:sz w:val="22"/>
          <w:szCs w:val="22"/>
          <w:lang w:val="en-GB"/>
        </w:rPr>
      </w:pPr>
      <w:r w:rsidRPr="004A338A">
        <w:rPr>
          <w:rFonts w:ascii="Arial" w:hAnsi="Arial" w:cs="Arial"/>
          <w:i/>
          <w:sz w:val="22"/>
          <w:szCs w:val="22"/>
          <w:lang w:val="en-GB"/>
        </w:rPr>
        <w:t>The Conference of the Parties to the</w:t>
      </w:r>
    </w:p>
    <w:p w14:paraId="092AFCA6" w14:textId="77777777" w:rsidR="00557765" w:rsidRPr="004A338A" w:rsidRDefault="00D7157C" w:rsidP="00C6452F">
      <w:pPr>
        <w:ind w:firstLine="720"/>
        <w:jc w:val="center"/>
        <w:rPr>
          <w:rFonts w:ascii="Arial" w:hAnsi="Arial" w:cs="Arial"/>
          <w:i/>
          <w:sz w:val="22"/>
          <w:szCs w:val="22"/>
          <w:lang w:val="en-GB"/>
        </w:rPr>
      </w:pPr>
      <w:r w:rsidRPr="004A338A">
        <w:rPr>
          <w:rFonts w:ascii="Arial" w:hAnsi="Arial" w:cs="Arial"/>
          <w:i/>
          <w:sz w:val="22"/>
          <w:szCs w:val="22"/>
          <w:lang w:val="en-GB"/>
        </w:rPr>
        <w:t>Convention on the Conservation of Migratory Species of Wild Animals</w:t>
      </w:r>
    </w:p>
    <w:p w14:paraId="512B337C" w14:textId="77777777" w:rsidR="00D7157C" w:rsidRPr="004A338A" w:rsidRDefault="00D7157C" w:rsidP="00150BFE">
      <w:pPr>
        <w:ind w:firstLine="720"/>
        <w:jc w:val="both"/>
        <w:rPr>
          <w:rFonts w:ascii="Arial" w:hAnsi="Arial" w:cs="Arial"/>
          <w:sz w:val="22"/>
          <w:szCs w:val="22"/>
          <w:lang w:val="en-GB"/>
        </w:rPr>
      </w:pPr>
    </w:p>
    <w:p w14:paraId="01630B52" w14:textId="77777777" w:rsidR="00110853" w:rsidRPr="004A338A" w:rsidRDefault="00110853" w:rsidP="00110853">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Reaffirms</w:t>
      </w:r>
      <w:r w:rsidRPr="004A338A">
        <w:rPr>
          <w:rFonts w:ascii="Arial" w:hAnsi="Arial" w:cs="Arial"/>
          <w:sz w:val="22"/>
          <w:szCs w:val="22"/>
          <w:lang w:val="en-GB"/>
        </w:rPr>
        <w:t xml:space="preserve"> the obligation on all Parties to protect migratory species against bycatch, including seabirds, marine turtles and cetaceans;</w:t>
      </w:r>
    </w:p>
    <w:p w14:paraId="4FB5F226" w14:textId="77777777" w:rsidR="00110853" w:rsidRPr="004A338A" w:rsidRDefault="00110853" w:rsidP="00110853">
      <w:pPr>
        <w:pStyle w:val="ListParagraph"/>
        <w:ind w:left="360"/>
        <w:jc w:val="both"/>
        <w:rPr>
          <w:rFonts w:ascii="Arial" w:hAnsi="Arial" w:cs="Arial"/>
          <w:sz w:val="22"/>
          <w:szCs w:val="22"/>
          <w:lang w:val="en-GB"/>
        </w:rPr>
      </w:pPr>
    </w:p>
    <w:p w14:paraId="12177FD7" w14:textId="77777777" w:rsidR="00110853" w:rsidRPr="004A338A" w:rsidRDefault="00110853" w:rsidP="00110853">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Notes </w:t>
      </w:r>
      <w:r w:rsidRPr="004A338A">
        <w:rPr>
          <w:rFonts w:ascii="Arial" w:hAnsi="Arial" w:cs="Arial"/>
          <w:sz w:val="22"/>
          <w:szCs w:val="22"/>
          <w:lang w:val="en-GB"/>
        </w:rPr>
        <w:t>the conclusions of the review presented to the Conference in document UNEP/CMS/Inf.10.30 and the Assessment of Bycatch in Gill Net Fisheries (</w:t>
      </w:r>
      <w:r w:rsidRPr="004A338A">
        <w:rPr>
          <w:rFonts w:ascii="Arial" w:eastAsia="Times New Roman" w:hAnsi="Arial" w:cs="Arial"/>
          <w:sz w:val="22"/>
          <w:szCs w:val="22"/>
          <w:lang w:val="en-GB"/>
        </w:rPr>
        <w:t>UNEP/CMS/ScC18/Inf.10.15.1)</w:t>
      </w:r>
      <w:r w:rsidRPr="004A338A">
        <w:rPr>
          <w:rFonts w:ascii="Arial" w:hAnsi="Arial" w:cs="Arial"/>
          <w:sz w:val="22"/>
          <w:szCs w:val="22"/>
          <w:lang w:val="en-GB"/>
        </w:rPr>
        <w:t xml:space="preserve">; </w:t>
      </w:r>
    </w:p>
    <w:p w14:paraId="2A90067E" w14:textId="77777777" w:rsidR="00110853" w:rsidRPr="004A338A" w:rsidRDefault="00110853" w:rsidP="00110853">
      <w:pPr>
        <w:ind w:left="360"/>
        <w:jc w:val="both"/>
        <w:rPr>
          <w:rFonts w:ascii="Arial" w:hAnsi="Arial" w:cs="Arial"/>
          <w:sz w:val="22"/>
          <w:szCs w:val="22"/>
          <w:lang w:val="en-GB"/>
        </w:rPr>
      </w:pPr>
    </w:p>
    <w:p w14:paraId="7255C9C4" w14:textId="77777777" w:rsidR="00110853" w:rsidRPr="004A338A" w:rsidRDefault="00110853" w:rsidP="00110853">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Takes note </w:t>
      </w:r>
      <w:r w:rsidRPr="004A338A">
        <w:rPr>
          <w:rFonts w:ascii="Arial" w:hAnsi="Arial" w:cs="Arial"/>
          <w:sz w:val="22"/>
          <w:szCs w:val="22"/>
          <w:lang w:val="en-GB"/>
        </w:rPr>
        <w:t>that the species most exposed to risk from gillnet fisheries are likely to include representatives of all aquatic taxonomic groups listed on the Appendices of the Convention;</w:t>
      </w:r>
    </w:p>
    <w:p w14:paraId="602A54AB" w14:textId="77777777" w:rsidR="00110853" w:rsidRPr="004A338A" w:rsidRDefault="00110853" w:rsidP="00110853">
      <w:pPr>
        <w:jc w:val="both"/>
        <w:rPr>
          <w:rFonts w:ascii="Arial" w:hAnsi="Arial" w:cs="Arial"/>
          <w:sz w:val="22"/>
          <w:szCs w:val="22"/>
          <w:lang w:val="en-GB"/>
        </w:rPr>
      </w:pPr>
    </w:p>
    <w:p w14:paraId="52FF16B0"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Further notes </w:t>
      </w:r>
      <w:r w:rsidRPr="004A338A">
        <w:rPr>
          <w:rFonts w:ascii="Arial" w:hAnsi="Arial" w:cs="Arial"/>
          <w:sz w:val="22"/>
          <w:szCs w:val="22"/>
          <w:lang w:val="en-GB"/>
        </w:rPr>
        <w:t xml:space="preserve">and </w:t>
      </w:r>
      <w:r w:rsidRPr="004A338A">
        <w:rPr>
          <w:rFonts w:ascii="Arial" w:hAnsi="Arial" w:cs="Arial"/>
          <w:i/>
          <w:iCs/>
          <w:sz w:val="22"/>
          <w:szCs w:val="22"/>
          <w:lang w:val="en-GB"/>
        </w:rPr>
        <w:t xml:space="preserve">encourages </w:t>
      </w:r>
      <w:r w:rsidRPr="004A338A">
        <w:rPr>
          <w:rFonts w:ascii="Arial" w:hAnsi="Arial" w:cs="Arial"/>
          <w:sz w:val="22"/>
          <w:szCs w:val="22"/>
          <w:lang w:val="en-GB"/>
        </w:rPr>
        <w:t xml:space="preserve">Parties to implement the best practice approach and procedures outlined in the 1999 FAO International Plan of Action for Reducing Incidental Catch of Seabirds in Longline Fisheries (IPOA-Seabirds) and its related Best Practices Technical Guidelines, the 1999 FAO International Plan of Action for the Conservation and Management of Sharks (IPOA-Sharks), the 2009 FAO Guidelines to Reduce Sea Turtle Mortality in Fishing Operations and the 2011 FAO International Guidelines on Bycatch Management and Reduction of Discards, and to develop and implement national plans of action as required by the IPOAs; </w:t>
      </w:r>
    </w:p>
    <w:p w14:paraId="1F162D5D" w14:textId="77777777" w:rsidR="00110853" w:rsidRPr="004A338A" w:rsidRDefault="00110853" w:rsidP="00110853">
      <w:pPr>
        <w:jc w:val="both"/>
        <w:rPr>
          <w:rFonts w:ascii="Arial" w:hAnsi="Arial" w:cs="Arial"/>
          <w:sz w:val="22"/>
          <w:szCs w:val="22"/>
          <w:lang w:val="en-GB"/>
        </w:rPr>
      </w:pPr>
    </w:p>
    <w:p w14:paraId="30D710F1"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Urges </w:t>
      </w:r>
      <w:r w:rsidRPr="004A338A">
        <w:rPr>
          <w:rFonts w:ascii="Arial" w:hAnsi="Arial" w:cs="Arial"/>
          <w:sz w:val="22"/>
          <w:szCs w:val="22"/>
          <w:lang w:val="en-GB"/>
        </w:rPr>
        <w:t xml:space="preserve">Parties to assess the risk of bycatch arising from their gillnet fisheries, as it relates to migratory species, including by using observer programmes and/or other methods, where appropriate, to implement best practice mitigation measures and to review regularly the effectiveness of their implementation of mitigation measures with a view to refining them if required; </w:t>
      </w:r>
    </w:p>
    <w:p w14:paraId="45B1C451" w14:textId="77777777" w:rsidR="00110853" w:rsidRPr="004A338A" w:rsidRDefault="00110853" w:rsidP="00110853">
      <w:pPr>
        <w:jc w:val="both"/>
        <w:rPr>
          <w:rFonts w:ascii="Arial" w:hAnsi="Arial" w:cs="Arial"/>
          <w:sz w:val="22"/>
          <w:szCs w:val="22"/>
          <w:lang w:val="en-GB"/>
        </w:rPr>
      </w:pPr>
    </w:p>
    <w:p w14:paraId="4FC53E4D"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Requests</w:t>
      </w:r>
      <w:r w:rsidRPr="004A338A">
        <w:rPr>
          <w:rFonts w:ascii="Arial" w:hAnsi="Arial" w:cs="Arial"/>
          <w:sz w:val="22"/>
          <w:szCs w:val="22"/>
          <w:lang w:val="en-GB"/>
        </w:rPr>
        <w:t xml:space="preserve"> all Parties, as a matter of gravity, to continue and strengthen measures within fisheries under their control, to minimize as far as possible the incidental mortality of migratory species listed in Appendices I and II, including seabirds, marine turtles and cetaceans; </w:t>
      </w:r>
    </w:p>
    <w:p w14:paraId="5CF3F8DF" w14:textId="77777777" w:rsidR="00110853" w:rsidRPr="004A338A" w:rsidRDefault="00110853" w:rsidP="00110853">
      <w:pPr>
        <w:jc w:val="both"/>
        <w:rPr>
          <w:rFonts w:ascii="Arial" w:hAnsi="Arial" w:cs="Arial"/>
          <w:sz w:val="22"/>
          <w:szCs w:val="22"/>
          <w:lang w:val="en-GB"/>
        </w:rPr>
      </w:pPr>
    </w:p>
    <w:p w14:paraId="169F683E"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Requests</w:t>
      </w:r>
      <w:r w:rsidRPr="004A338A">
        <w:rPr>
          <w:rFonts w:ascii="Arial" w:hAnsi="Arial" w:cs="Arial"/>
          <w:sz w:val="22"/>
          <w:szCs w:val="22"/>
          <w:lang w:val="en-GB"/>
        </w:rPr>
        <w:t xml:space="preserve"> all Parties to strengthen the measures taken to protect migratory species against bycatch</w:t>
      </w:r>
      <w:r w:rsidRPr="004A338A">
        <w:rPr>
          <w:rFonts w:ascii="Arial" w:hAnsi="Arial" w:cs="Arial"/>
          <w:sz w:val="22"/>
          <w:szCs w:val="22"/>
          <w:u w:val="single"/>
          <w:lang w:val="en-GB"/>
        </w:rPr>
        <w:t xml:space="preserve"> </w:t>
      </w:r>
      <w:r w:rsidRPr="004A338A">
        <w:rPr>
          <w:rFonts w:ascii="Arial" w:hAnsi="Arial" w:cs="Arial"/>
          <w:sz w:val="22"/>
          <w:szCs w:val="22"/>
          <w:lang w:val="en-GB"/>
        </w:rPr>
        <w:t xml:space="preserve">by fisheries within their territorial waters and exclusive economic zones, and by vessels fishing on the high seas under their flags; </w:t>
      </w:r>
    </w:p>
    <w:p w14:paraId="7C6ED535" w14:textId="77777777" w:rsidR="00110853" w:rsidRPr="004A338A" w:rsidRDefault="00110853" w:rsidP="00110853">
      <w:pPr>
        <w:jc w:val="both"/>
        <w:rPr>
          <w:rFonts w:ascii="Arial" w:hAnsi="Arial" w:cs="Arial"/>
          <w:sz w:val="22"/>
          <w:szCs w:val="22"/>
          <w:lang w:val="en-GB"/>
        </w:rPr>
      </w:pPr>
    </w:p>
    <w:p w14:paraId="42F6456B"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Encourages</w:t>
      </w:r>
      <w:r w:rsidRPr="004A338A">
        <w:rPr>
          <w:rFonts w:ascii="Arial" w:hAnsi="Arial" w:cs="Arial"/>
          <w:sz w:val="22"/>
          <w:szCs w:val="22"/>
          <w:lang w:val="en-GB"/>
        </w:rPr>
        <w:t xml:space="preserve"> all Parties that are Range States of seabirds, marine turtles and cetaceans listed in Appendices I and II, and which have relevant fisheries, to co-operate mutually and with other countries to reduce as far as possible the incidental taking by such fisheries of such migratory species, for example by the sharing of, and further development of, practical and effective mitigation devices for seabirds, marine turtles and cetaceans; </w:t>
      </w:r>
    </w:p>
    <w:p w14:paraId="7CD1FAC0" w14:textId="77777777" w:rsidR="00110853" w:rsidRPr="004A338A" w:rsidRDefault="00110853" w:rsidP="004631C9">
      <w:pPr>
        <w:contextualSpacing/>
        <w:jc w:val="both"/>
        <w:rPr>
          <w:rFonts w:ascii="Arial" w:hAnsi="Arial" w:cs="Arial"/>
          <w:b/>
          <w:sz w:val="22"/>
          <w:szCs w:val="22"/>
          <w:lang w:val="en-GB"/>
        </w:rPr>
      </w:pPr>
    </w:p>
    <w:p w14:paraId="1E8D92A2" w14:textId="77777777" w:rsidR="00110853" w:rsidRPr="004A338A" w:rsidRDefault="00110853" w:rsidP="004631C9">
      <w:pPr>
        <w:contextualSpacing/>
        <w:jc w:val="both"/>
        <w:rPr>
          <w:rFonts w:ascii="Arial" w:hAnsi="Arial" w:cs="Arial"/>
          <w:b/>
          <w:sz w:val="22"/>
          <w:szCs w:val="22"/>
          <w:lang w:val="en-GB"/>
        </w:rPr>
      </w:pPr>
      <w:r w:rsidRPr="004A338A">
        <w:rPr>
          <w:rFonts w:ascii="Arial" w:hAnsi="Arial" w:cs="Arial"/>
          <w:b/>
          <w:sz w:val="22"/>
          <w:szCs w:val="22"/>
          <w:lang w:val="en-GB"/>
        </w:rPr>
        <w:t>Participation in Regional Fisheries Management Organizations</w:t>
      </w:r>
    </w:p>
    <w:p w14:paraId="383F267F" w14:textId="77777777" w:rsidR="00110853" w:rsidRPr="004A338A" w:rsidRDefault="00110853" w:rsidP="004631C9">
      <w:pPr>
        <w:contextualSpacing/>
        <w:jc w:val="both"/>
        <w:rPr>
          <w:rFonts w:ascii="Arial" w:hAnsi="Arial" w:cs="Arial"/>
          <w:strike/>
          <w:sz w:val="22"/>
          <w:szCs w:val="22"/>
          <w:lang w:val="en-GB"/>
        </w:rPr>
      </w:pPr>
    </w:p>
    <w:p w14:paraId="69B4A136" w14:textId="77777777" w:rsidR="00110853" w:rsidRPr="004A338A" w:rsidRDefault="00110853" w:rsidP="00110853">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Requests</w:t>
      </w:r>
      <w:r w:rsidRPr="004A338A">
        <w:rPr>
          <w:rFonts w:ascii="Arial" w:hAnsi="Arial" w:cs="Arial"/>
          <w:sz w:val="22"/>
          <w:szCs w:val="22"/>
          <w:lang w:val="en-GB"/>
        </w:rPr>
        <w:t xml:space="preserve"> those Parties which are also Parties to regional fisheries organizations (RFMOs)</w:t>
      </w:r>
      <w:r w:rsidRPr="004A338A">
        <w:rPr>
          <w:rFonts w:ascii="Arial" w:hAnsi="Arial" w:cs="Arial"/>
          <w:sz w:val="22"/>
          <w:szCs w:val="22"/>
          <w:u w:val="single"/>
          <w:lang w:val="en-GB"/>
        </w:rPr>
        <w:t xml:space="preserve"> </w:t>
      </w:r>
      <w:r w:rsidRPr="004A338A">
        <w:rPr>
          <w:rFonts w:ascii="Arial" w:hAnsi="Arial" w:cs="Arial"/>
          <w:sz w:val="22"/>
          <w:szCs w:val="22"/>
          <w:lang w:val="en-GB"/>
        </w:rPr>
        <w:t xml:space="preserve">to highlight there the serious problems of incidental mortality of migratory species listed in Appendices I and II, including seabirds, marine turtles and cetaceans, with a view to the adoption of mitigating measures; </w:t>
      </w:r>
    </w:p>
    <w:p w14:paraId="519994F8" w14:textId="77777777" w:rsidR="00110853" w:rsidRPr="004A338A" w:rsidRDefault="00110853" w:rsidP="00110853">
      <w:pPr>
        <w:pStyle w:val="ListParagraph"/>
        <w:ind w:left="360"/>
        <w:jc w:val="both"/>
        <w:rPr>
          <w:rFonts w:ascii="Arial" w:hAnsi="Arial" w:cs="Arial"/>
          <w:sz w:val="22"/>
          <w:szCs w:val="22"/>
          <w:lang w:val="en-GB"/>
        </w:rPr>
      </w:pPr>
    </w:p>
    <w:p w14:paraId="0BF4CDB5" w14:textId="77777777" w:rsidR="00110853" w:rsidRPr="004A338A" w:rsidRDefault="00110853" w:rsidP="00110853">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Strongly encourages </w:t>
      </w:r>
      <w:r w:rsidRPr="004A338A">
        <w:rPr>
          <w:rFonts w:ascii="Arial" w:hAnsi="Arial" w:cs="Arial"/>
          <w:sz w:val="22"/>
          <w:szCs w:val="22"/>
          <w:lang w:val="en-GB"/>
        </w:rPr>
        <w:t xml:space="preserve">Parties, through their participation in relevant fora, for example through RFMOs, to raise the serious and ongoing problem of bycatch of migratory species, especially as it refers to seabirds, sharks, marine turtles and marine mammals, with a view to improving mitigation measures for the reduction of bycatch as well as improving data collection through, </w:t>
      </w:r>
      <w:r w:rsidRPr="004A338A">
        <w:rPr>
          <w:rFonts w:ascii="Arial" w:hAnsi="Arial" w:cs="Arial"/>
          <w:i/>
          <w:iCs/>
          <w:sz w:val="22"/>
          <w:szCs w:val="22"/>
          <w:lang w:val="en-GB"/>
        </w:rPr>
        <w:t>inter alia</w:t>
      </w:r>
      <w:r w:rsidRPr="004A338A">
        <w:rPr>
          <w:rFonts w:ascii="Arial" w:hAnsi="Arial" w:cs="Arial"/>
          <w:sz w:val="22"/>
          <w:szCs w:val="22"/>
          <w:lang w:val="en-GB"/>
        </w:rPr>
        <w:t xml:space="preserve">, independent observer programmes; </w:t>
      </w:r>
    </w:p>
    <w:p w14:paraId="4984438A" w14:textId="77777777" w:rsidR="00110853" w:rsidRPr="004A338A" w:rsidRDefault="00110853" w:rsidP="00110853">
      <w:pPr>
        <w:jc w:val="both"/>
        <w:rPr>
          <w:rFonts w:ascii="Arial" w:hAnsi="Arial" w:cs="Arial"/>
          <w:sz w:val="22"/>
          <w:szCs w:val="22"/>
          <w:lang w:val="en-GB"/>
        </w:rPr>
      </w:pPr>
    </w:p>
    <w:p w14:paraId="721FD41B" w14:textId="77777777" w:rsidR="00110853" w:rsidRPr="004A338A" w:rsidRDefault="00110853" w:rsidP="00110853">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Calls on </w:t>
      </w:r>
      <w:r w:rsidRPr="004A338A">
        <w:rPr>
          <w:rFonts w:ascii="Arial" w:hAnsi="Arial" w:cs="Arial"/>
          <w:sz w:val="22"/>
          <w:szCs w:val="22"/>
          <w:lang w:val="en-GB"/>
        </w:rPr>
        <w:t xml:space="preserve">Range State Parties, working through regional fisheries management organizations and agreements, as appropriate, to: </w:t>
      </w:r>
    </w:p>
    <w:p w14:paraId="4A18FAE1" w14:textId="77777777" w:rsidR="00110853" w:rsidRPr="004A338A" w:rsidRDefault="00110853" w:rsidP="004631C9">
      <w:pPr>
        <w:widowControl w:val="0"/>
        <w:autoSpaceDE w:val="0"/>
        <w:autoSpaceDN w:val="0"/>
        <w:adjustRightInd w:val="0"/>
        <w:contextualSpacing/>
        <w:jc w:val="both"/>
        <w:rPr>
          <w:rFonts w:ascii="Arial" w:hAnsi="Arial" w:cs="Arial"/>
          <w:sz w:val="22"/>
          <w:szCs w:val="22"/>
          <w:lang w:val="en-GB"/>
        </w:rPr>
      </w:pPr>
    </w:p>
    <w:p w14:paraId="3B5D794F" w14:textId="77777777" w:rsidR="00110853" w:rsidRPr="004A338A" w:rsidRDefault="00110853" w:rsidP="0076711F">
      <w:pPr>
        <w:pStyle w:val="ListParagraph"/>
        <w:widowControl w:val="0"/>
        <w:numPr>
          <w:ilvl w:val="0"/>
          <w:numId w:val="30"/>
        </w:numPr>
        <w:autoSpaceDE w:val="0"/>
        <w:autoSpaceDN w:val="0"/>
        <w:adjustRightInd w:val="0"/>
        <w:ind w:left="1440" w:hanging="710"/>
        <w:jc w:val="both"/>
        <w:rPr>
          <w:rFonts w:ascii="Arial" w:hAnsi="Arial" w:cs="Arial"/>
          <w:sz w:val="22"/>
          <w:szCs w:val="22"/>
          <w:lang w:val="en-GB"/>
        </w:rPr>
      </w:pPr>
      <w:r w:rsidRPr="004A338A">
        <w:rPr>
          <w:rFonts w:ascii="Arial" w:hAnsi="Arial" w:cs="Arial"/>
          <w:sz w:val="22"/>
          <w:szCs w:val="22"/>
          <w:lang w:val="en-GB"/>
        </w:rPr>
        <w:t xml:space="preserve">Compile information and take action regarding fishing activities in waters under their jurisdiction, or by flagged fishing vessels under their jurisdiction or control, as the very first step to address the problem, covering: </w:t>
      </w:r>
    </w:p>
    <w:p w14:paraId="0C0390F0" w14:textId="77777777" w:rsidR="0076711F" w:rsidRPr="004A338A" w:rsidRDefault="0076711F" w:rsidP="0076711F">
      <w:pPr>
        <w:pStyle w:val="ListParagraph"/>
        <w:widowControl w:val="0"/>
        <w:tabs>
          <w:tab w:val="left" w:pos="220"/>
          <w:tab w:val="left" w:pos="720"/>
        </w:tabs>
        <w:autoSpaceDE w:val="0"/>
        <w:autoSpaceDN w:val="0"/>
        <w:adjustRightInd w:val="0"/>
        <w:ind w:left="728"/>
        <w:jc w:val="both"/>
        <w:rPr>
          <w:rFonts w:ascii="Arial" w:hAnsi="Arial" w:cs="Arial"/>
          <w:sz w:val="22"/>
          <w:szCs w:val="22"/>
          <w:lang w:val="en-GB"/>
        </w:rPr>
      </w:pPr>
    </w:p>
    <w:p w14:paraId="7FDBF45E" w14:textId="77777777" w:rsidR="00110853" w:rsidRPr="004A338A" w:rsidRDefault="00110853" w:rsidP="0076711F">
      <w:pPr>
        <w:pStyle w:val="ListParagraph"/>
        <w:widowControl w:val="0"/>
        <w:numPr>
          <w:ilvl w:val="0"/>
          <w:numId w:val="31"/>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resources targeted; </w:t>
      </w:r>
    </w:p>
    <w:p w14:paraId="343AA84B" w14:textId="77777777" w:rsidR="00110853" w:rsidRPr="004A338A" w:rsidRDefault="00110853" w:rsidP="0076711F">
      <w:pPr>
        <w:pStyle w:val="ListParagraph"/>
        <w:widowControl w:val="0"/>
        <w:numPr>
          <w:ilvl w:val="0"/>
          <w:numId w:val="31"/>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resources being caught accidentally;</w:t>
      </w:r>
    </w:p>
    <w:p w14:paraId="49571FAF" w14:textId="77777777" w:rsidR="00110853" w:rsidRPr="004A338A" w:rsidRDefault="00110853" w:rsidP="0076711F">
      <w:pPr>
        <w:pStyle w:val="ListParagraph"/>
        <w:widowControl w:val="0"/>
        <w:numPr>
          <w:ilvl w:val="0"/>
          <w:numId w:val="31"/>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effects on the resource being caught accidentally (estimate total </w:t>
      </w:r>
      <w:r w:rsidR="0076711F" w:rsidRPr="004A338A">
        <w:rPr>
          <w:rFonts w:ascii="Arial" w:hAnsi="Arial" w:cs="Arial"/>
          <w:sz w:val="22"/>
          <w:szCs w:val="22"/>
          <w:lang w:val="en-GB"/>
        </w:rPr>
        <w:t xml:space="preserve">bycatch </w:t>
      </w:r>
      <w:r w:rsidRPr="004A338A">
        <w:rPr>
          <w:rFonts w:ascii="Arial" w:hAnsi="Arial" w:cs="Arial"/>
          <w:sz w:val="22"/>
          <w:szCs w:val="22"/>
          <w:lang w:val="en-GB"/>
        </w:rPr>
        <w:t>in the</w:t>
      </w:r>
      <w:r w:rsidRPr="004A338A">
        <w:rPr>
          <w:rFonts w:ascii="Arial" w:eastAsia="MS Mincho" w:hAnsi="Arial" w:cs="Arial"/>
          <w:sz w:val="22"/>
          <w:szCs w:val="22"/>
          <w:lang w:val="en-GB"/>
        </w:rPr>
        <w:t>-</w:t>
      </w:r>
      <w:r w:rsidRPr="004A338A">
        <w:rPr>
          <w:rFonts w:ascii="Arial" w:hAnsi="Arial" w:cs="Arial"/>
          <w:sz w:val="22"/>
          <w:szCs w:val="22"/>
          <w:lang w:val="en-GB"/>
        </w:rPr>
        <w:t>fishery(</w:t>
      </w:r>
      <w:proofErr w:type="spellStart"/>
      <w:r w:rsidRPr="004A338A">
        <w:rPr>
          <w:rFonts w:ascii="Arial" w:hAnsi="Arial" w:cs="Arial"/>
          <w:sz w:val="22"/>
          <w:szCs w:val="22"/>
          <w:lang w:val="en-GB"/>
        </w:rPr>
        <w:t>ies</w:t>
      </w:r>
      <w:proofErr w:type="spellEnd"/>
      <w:r w:rsidRPr="004A338A">
        <w:rPr>
          <w:rFonts w:ascii="Arial" w:hAnsi="Arial" w:cs="Arial"/>
          <w:sz w:val="22"/>
          <w:szCs w:val="22"/>
          <w:lang w:val="en-GB"/>
        </w:rPr>
        <w:t>) and population impact); and</w:t>
      </w:r>
    </w:p>
    <w:p w14:paraId="2E675FA1" w14:textId="108F1CAB" w:rsidR="00110853" w:rsidRPr="004A338A" w:rsidRDefault="00110853" w:rsidP="0076711F">
      <w:pPr>
        <w:pStyle w:val="ListParagraph"/>
        <w:widowControl w:val="0"/>
        <w:numPr>
          <w:ilvl w:val="0"/>
          <w:numId w:val="31"/>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implementation of mitigation measures; </w:t>
      </w:r>
    </w:p>
    <w:p w14:paraId="4ECC8246" w14:textId="77777777" w:rsidR="00110853" w:rsidRPr="004A338A" w:rsidRDefault="00110853" w:rsidP="004631C9">
      <w:pPr>
        <w:widowControl w:val="0"/>
        <w:tabs>
          <w:tab w:val="left" w:pos="940"/>
          <w:tab w:val="left" w:pos="1440"/>
        </w:tabs>
        <w:autoSpaceDE w:val="0"/>
        <w:autoSpaceDN w:val="0"/>
        <w:adjustRightInd w:val="0"/>
        <w:ind w:left="360"/>
        <w:contextualSpacing/>
        <w:jc w:val="both"/>
        <w:rPr>
          <w:rFonts w:ascii="Arial" w:hAnsi="Arial" w:cs="Arial"/>
          <w:sz w:val="22"/>
          <w:szCs w:val="22"/>
          <w:lang w:val="en-GB"/>
        </w:rPr>
      </w:pPr>
    </w:p>
    <w:p w14:paraId="16AE88A8" w14:textId="77777777" w:rsidR="00110853" w:rsidRPr="004A338A" w:rsidRDefault="00110853" w:rsidP="0076711F">
      <w:pPr>
        <w:pStyle w:val="ListParagraph"/>
        <w:widowControl w:val="0"/>
        <w:numPr>
          <w:ilvl w:val="0"/>
          <w:numId w:val="30"/>
        </w:numPr>
        <w:autoSpaceDE w:val="0"/>
        <w:autoSpaceDN w:val="0"/>
        <w:adjustRightInd w:val="0"/>
        <w:ind w:left="1440" w:hanging="710"/>
        <w:jc w:val="both"/>
        <w:rPr>
          <w:rFonts w:ascii="Arial" w:hAnsi="Arial" w:cs="Arial"/>
          <w:sz w:val="22"/>
          <w:szCs w:val="22"/>
          <w:lang w:val="en-GB"/>
        </w:rPr>
      </w:pPr>
      <w:r w:rsidRPr="004A338A">
        <w:rPr>
          <w:rFonts w:ascii="Arial" w:hAnsi="Arial" w:cs="Arial"/>
          <w:sz w:val="22"/>
          <w:szCs w:val="22"/>
          <w:lang w:val="en-GB"/>
        </w:rPr>
        <w:t xml:space="preserve">Implement appropriate schemes (including, where appropriate, </w:t>
      </w:r>
      <w:proofErr w:type="spellStart"/>
      <w:r w:rsidRPr="004A338A">
        <w:rPr>
          <w:rFonts w:ascii="Arial" w:hAnsi="Arial" w:cs="Arial"/>
          <w:sz w:val="22"/>
          <w:szCs w:val="22"/>
          <w:lang w:val="en-GB"/>
        </w:rPr>
        <w:t>onboard</w:t>
      </w:r>
      <w:proofErr w:type="spellEnd"/>
      <w:r w:rsidRPr="004A338A">
        <w:rPr>
          <w:rFonts w:ascii="Arial" w:hAnsi="Arial" w:cs="Arial"/>
          <w:sz w:val="22"/>
          <w:szCs w:val="22"/>
          <w:lang w:val="en-GB"/>
        </w:rPr>
        <w:t xml:space="preserve"> observers) for fisheries within waters under their jurisdiction, or carried out by flagged fishing vessels under their jurisdiction or control, in order to determine the impact of fisheries </w:t>
      </w:r>
      <w:r w:rsidR="0076711F" w:rsidRPr="004A338A">
        <w:rPr>
          <w:rFonts w:ascii="Arial" w:hAnsi="Arial" w:cs="Arial"/>
          <w:sz w:val="22"/>
          <w:szCs w:val="22"/>
          <w:lang w:val="en-GB"/>
        </w:rPr>
        <w:t xml:space="preserve">bycatch </w:t>
      </w:r>
      <w:r w:rsidRPr="004A338A">
        <w:rPr>
          <w:rFonts w:ascii="Arial" w:hAnsi="Arial" w:cs="Arial"/>
          <w:sz w:val="22"/>
          <w:szCs w:val="22"/>
          <w:lang w:val="en-GB"/>
        </w:rPr>
        <w:t>on migratory species. Where relevant, this should be carried out in the context of FAO’s International Plans of Action on Seabirds and Sharks;</w:t>
      </w:r>
    </w:p>
    <w:p w14:paraId="40BD449C" w14:textId="77777777" w:rsidR="00110853" w:rsidRPr="004A338A" w:rsidRDefault="00110853" w:rsidP="004631C9">
      <w:pPr>
        <w:widowControl w:val="0"/>
        <w:tabs>
          <w:tab w:val="left" w:pos="220"/>
          <w:tab w:val="left" w:pos="720"/>
        </w:tabs>
        <w:autoSpaceDE w:val="0"/>
        <w:autoSpaceDN w:val="0"/>
        <w:adjustRightInd w:val="0"/>
        <w:ind w:left="288"/>
        <w:contextualSpacing/>
        <w:jc w:val="both"/>
        <w:rPr>
          <w:rFonts w:ascii="Arial" w:hAnsi="Arial" w:cs="Arial"/>
          <w:sz w:val="22"/>
          <w:szCs w:val="22"/>
          <w:lang w:val="en-GB"/>
        </w:rPr>
      </w:pPr>
    </w:p>
    <w:p w14:paraId="37FDFBA0" w14:textId="77777777" w:rsidR="00110853" w:rsidRPr="004A338A" w:rsidRDefault="00110853" w:rsidP="0076711F">
      <w:pPr>
        <w:pStyle w:val="ListParagraph"/>
        <w:widowControl w:val="0"/>
        <w:numPr>
          <w:ilvl w:val="0"/>
          <w:numId w:val="30"/>
        </w:numPr>
        <w:autoSpaceDE w:val="0"/>
        <w:autoSpaceDN w:val="0"/>
        <w:adjustRightInd w:val="0"/>
        <w:ind w:left="1440" w:hanging="710"/>
        <w:jc w:val="both"/>
        <w:rPr>
          <w:rFonts w:ascii="Arial" w:hAnsi="Arial" w:cs="Arial"/>
          <w:sz w:val="22"/>
          <w:szCs w:val="22"/>
          <w:lang w:val="en-GB"/>
        </w:rPr>
      </w:pPr>
      <w:r w:rsidRPr="004A338A">
        <w:rPr>
          <w:rFonts w:ascii="Arial" w:hAnsi="Arial" w:cs="Arial"/>
          <w:sz w:val="22"/>
          <w:szCs w:val="22"/>
          <w:lang w:val="en-GB"/>
        </w:rPr>
        <w:t xml:space="preserve">Encourage research proposals in geographical areas in which there is a particular lack of information and that, at the same time, are not covered by currently existing CMS Agreements. In particular, information is needed on: </w:t>
      </w:r>
    </w:p>
    <w:p w14:paraId="25AAF2A2" w14:textId="77777777" w:rsidR="00110853" w:rsidRPr="004A338A" w:rsidRDefault="00110853" w:rsidP="004631C9">
      <w:pPr>
        <w:widowControl w:val="0"/>
        <w:tabs>
          <w:tab w:val="left" w:pos="220"/>
          <w:tab w:val="left" w:pos="720"/>
        </w:tabs>
        <w:autoSpaceDE w:val="0"/>
        <w:autoSpaceDN w:val="0"/>
        <w:adjustRightInd w:val="0"/>
        <w:ind w:left="288"/>
        <w:contextualSpacing/>
        <w:jc w:val="both"/>
        <w:rPr>
          <w:rFonts w:ascii="Arial" w:eastAsia="MS Mincho" w:hAnsi="Arial" w:cs="Arial"/>
          <w:sz w:val="22"/>
          <w:szCs w:val="22"/>
          <w:lang w:val="en-GB"/>
        </w:rPr>
      </w:pPr>
    </w:p>
    <w:p w14:paraId="2A2AEB99" w14:textId="77777777" w:rsidR="00110853" w:rsidRPr="004A338A" w:rsidRDefault="00110853" w:rsidP="0076711F">
      <w:pPr>
        <w:pStyle w:val="ListParagraph"/>
        <w:widowControl w:val="0"/>
        <w:numPr>
          <w:ilvl w:val="0"/>
          <w:numId w:val="32"/>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artisanal fisheries, generally; </w:t>
      </w:r>
      <w:r w:rsidRPr="004A338A">
        <w:rPr>
          <w:rFonts w:ascii="MS Mincho" w:eastAsia="MS Mincho" w:hAnsi="MS Mincho" w:cs="MS Mincho"/>
          <w:sz w:val="22"/>
          <w:szCs w:val="22"/>
          <w:lang w:val="en-GB"/>
        </w:rPr>
        <w:t> </w:t>
      </w:r>
    </w:p>
    <w:p w14:paraId="4B9D0FA4" w14:textId="77777777" w:rsidR="00110853" w:rsidRPr="004A338A" w:rsidRDefault="00110853" w:rsidP="0076711F">
      <w:pPr>
        <w:pStyle w:val="ListParagraph"/>
        <w:widowControl w:val="0"/>
        <w:numPr>
          <w:ilvl w:val="0"/>
          <w:numId w:val="32"/>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pelagic and bottom trawling, and purse seine fisheries; </w:t>
      </w:r>
      <w:r w:rsidRPr="004A338A">
        <w:rPr>
          <w:rFonts w:ascii="MS Mincho" w:eastAsia="MS Mincho" w:hAnsi="MS Mincho" w:cs="MS Mincho"/>
          <w:sz w:val="22"/>
          <w:szCs w:val="22"/>
          <w:lang w:val="en-GB"/>
        </w:rPr>
        <w:t> </w:t>
      </w:r>
    </w:p>
    <w:p w14:paraId="636DF638" w14:textId="77777777" w:rsidR="0076711F" w:rsidRPr="004A338A" w:rsidRDefault="00110853" w:rsidP="0076711F">
      <w:pPr>
        <w:pStyle w:val="ListParagraph"/>
        <w:widowControl w:val="0"/>
        <w:numPr>
          <w:ilvl w:val="0"/>
          <w:numId w:val="32"/>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in the case of cetaceans, special attention is to be paid to South, Southeast and East Asia and West Africa; </w:t>
      </w:r>
    </w:p>
    <w:p w14:paraId="0C8BB4EA" w14:textId="77777777" w:rsidR="00110853" w:rsidRPr="004A338A" w:rsidRDefault="00110853" w:rsidP="0076711F">
      <w:pPr>
        <w:pStyle w:val="ListParagraph"/>
        <w:widowControl w:val="0"/>
        <w:numPr>
          <w:ilvl w:val="0"/>
          <w:numId w:val="32"/>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for turtles, these include long-line fisheries in the Pacific Ocean and impacts on Olive </w:t>
      </w:r>
      <w:proofErr w:type="spellStart"/>
      <w:r w:rsidRPr="004A338A">
        <w:rPr>
          <w:rFonts w:ascii="Arial" w:hAnsi="Arial" w:cs="Arial"/>
          <w:sz w:val="22"/>
          <w:szCs w:val="22"/>
          <w:lang w:val="en-GB"/>
        </w:rPr>
        <w:t>ridley</w:t>
      </w:r>
      <w:proofErr w:type="spellEnd"/>
      <w:r w:rsidRPr="004A338A">
        <w:rPr>
          <w:rFonts w:ascii="Arial" w:hAnsi="Arial" w:cs="Arial"/>
          <w:sz w:val="22"/>
          <w:szCs w:val="22"/>
          <w:lang w:val="en-GB"/>
        </w:rPr>
        <w:t xml:space="preserve"> turtles in South Asia; </w:t>
      </w:r>
      <w:r w:rsidRPr="004A338A">
        <w:rPr>
          <w:rFonts w:ascii="MS Mincho" w:eastAsia="MS Mincho" w:hAnsi="MS Mincho" w:cs="MS Mincho"/>
          <w:sz w:val="22"/>
          <w:szCs w:val="22"/>
          <w:lang w:val="en-GB"/>
        </w:rPr>
        <w:t> </w:t>
      </w:r>
    </w:p>
    <w:p w14:paraId="66A81E11" w14:textId="77777777" w:rsidR="00110853" w:rsidRPr="004A338A" w:rsidRDefault="00110853" w:rsidP="0076711F">
      <w:pPr>
        <w:pStyle w:val="ListParagraph"/>
        <w:widowControl w:val="0"/>
        <w:numPr>
          <w:ilvl w:val="0"/>
          <w:numId w:val="32"/>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for birds, South America and northern gillnet fisheries; and </w:t>
      </w:r>
    </w:p>
    <w:p w14:paraId="5A9660B2" w14:textId="77777777" w:rsidR="00110853" w:rsidRPr="004A338A" w:rsidRDefault="00110853" w:rsidP="0076711F">
      <w:pPr>
        <w:pStyle w:val="ListParagraph"/>
        <w:widowControl w:val="0"/>
        <w:numPr>
          <w:ilvl w:val="0"/>
          <w:numId w:val="32"/>
        </w:numPr>
        <w:autoSpaceDE w:val="0"/>
        <w:autoSpaceDN w:val="0"/>
        <w:adjustRightInd w:val="0"/>
        <w:ind w:left="2160"/>
        <w:jc w:val="both"/>
        <w:rPr>
          <w:rFonts w:ascii="Arial" w:hAnsi="Arial" w:cs="Arial"/>
          <w:sz w:val="22"/>
          <w:szCs w:val="22"/>
          <w:lang w:val="en-GB"/>
        </w:rPr>
      </w:pPr>
      <w:r w:rsidRPr="004A338A">
        <w:rPr>
          <w:rFonts w:ascii="Arial" w:hAnsi="Arial" w:cs="Arial"/>
          <w:sz w:val="22"/>
          <w:szCs w:val="22"/>
          <w:lang w:val="en-GB"/>
        </w:rPr>
        <w:t xml:space="preserve">for sharks, all fisheries; and </w:t>
      </w:r>
      <w:r w:rsidRPr="004A338A">
        <w:rPr>
          <w:rFonts w:ascii="MS Mincho" w:eastAsia="MS Mincho" w:hAnsi="MS Mincho" w:cs="MS Mincho"/>
          <w:sz w:val="22"/>
          <w:szCs w:val="22"/>
          <w:lang w:val="en-GB"/>
        </w:rPr>
        <w:t> </w:t>
      </w:r>
    </w:p>
    <w:p w14:paraId="5608636E" w14:textId="77777777" w:rsidR="00110853" w:rsidRPr="004A338A" w:rsidRDefault="00110853" w:rsidP="004631C9">
      <w:pPr>
        <w:widowControl w:val="0"/>
        <w:tabs>
          <w:tab w:val="left" w:pos="220"/>
          <w:tab w:val="left" w:pos="720"/>
        </w:tabs>
        <w:autoSpaceDE w:val="0"/>
        <w:autoSpaceDN w:val="0"/>
        <w:adjustRightInd w:val="0"/>
        <w:ind w:left="630"/>
        <w:contextualSpacing/>
        <w:jc w:val="both"/>
        <w:rPr>
          <w:rFonts w:ascii="Arial" w:hAnsi="Arial" w:cs="Arial"/>
          <w:sz w:val="22"/>
          <w:szCs w:val="22"/>
          <w:lang w:val="en-GB"/>
        </w:rPr>
      </w:pPr>
    </w:p>
    <w:p w14:paraId="1ADB59D7" w14:textId="77777777" w:rsidR="0076711F" w:rsidRPr="004A338A" w:rsidRDefault="00110853" w:rsidP="0076711F">
      <w:pPr>
        <w:pStyle w:val="ListParagraph"/>
        <w:widowControl w:val="0"/>
        <w:numPr>
          <w:ilvl w:val="0"/>
          <w:numId w:val="30"/>
        </w:numPr>
        <w:autoSpaceDE w:val="0"/>
        <w:autoSpaceDN w:val="0"/>
        <w:adjustRightInd w:val="0"/>
        <w:ind w:left="1440" w:hanging="710"/>
        <w:jc w:val="both"/>
        <w:rPr>
          <w:rFonts w:ascii="Arial" w:hAnsi="Arial" w:cs="Arial"/>
          <w:sz w:val="22"/>
          <w:szCs w:val="22"/>
          <w:lang w:val="en-GB"/>
        </w:rPr>
      </w:pPr>
      <w:r w:rsidRPr="004A338A">
        <w:rPr>
          <w:rFonts w:ascii="Arial" w:hAnsi="Arial" w:cs="Arial"/>
          <w:sz w:val="22"/>
          <w:szCs w:val="22"/>
          <w:lang w:val="en-GB"/>
        </w:rPr>
        <w:t>Consider and implement ways and means to reduce the amount of discarded and lost nets and other detrimental fishing gear both within their maritime zones and on the high seas, as well as ways and means of minimi</w:t>
      </w:r>
      <w:r w:rsidR="0076711F" w:rsidRPr="004A338A">
        <w:rPr>
          <w:rFonts w:ascii="Arial" w:hAnsi="Arial" w:cs="Arial"/>
          <w:sz w:val="22"/>
          <w:szCs w:val="22"/>
          <w:lang w:val="en-GB"/>
        </w:rPr>
        <w:t>zi</w:t>
      </w:r>
      <w:r w:rsidRPr="004A338A">
        <w:rPr>
          <w:rFonts w:ascii="Arial" w:hAnsi="Arial" w:cs="Arial"/>
          <w:sz w:val="22"/>
          <w:szCs w:val="22"/>
          <w:lang w:val="en-GB"/>
        </w:rPr>
        <w:t>ng such losses from vessels flying their flag</w:t>
      </w:r>
      <w:r w:rsidR="0076711F" w:rsidRPr="004A338A">
        <w:rPr>
          <w:rFonts w:ascii="Arial" w:hAnsi="Arial" w:cs="Arial"/>
          <w:strike/>
          <w:sz w:val="22"/>
          <w:szCs w:val="22"/>
          <w:lang w:val="en-GB"/>
        </w:rPr>
        <w:t>;</w:t>
      </w:r>
    </w:p>
    <w:p w14:paraId="6C124FA4" w14:textId="77777777" w:rsidR="00110853" w:rsidRPr="004A338A" w:rsidRDefault="00110853" w:rsidP="0095110A">
      <w:pPr>
        <w:widowControl w:val="0"/>
        <w:autoSpaceDE w:val="0"/>
        <w:autoSpaceDN w:val="0"/>
        <w:adjustRightInd w:val="0"/>
        <w:jc w:val="both"/>
        <w:rPr>
          <w:rFonts w:ascii="Arial" w:hAnsi="Arial" w:cs="Arial"/>
          <w:sz w:val="22"/>
          <w:szCs w:val="22"/>
          <w:lang w:val="en-GB"/>
        </w:rPr>
      </w:pPr>
    </w:p>
    <w:p w14:paraId="15862BCF" w14:textId="77777777" w:rsidR="0095110A" w:rsidRPr="004A338A" w:rsidRDefault="0095110A" w:rsidP="0095110A">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Requests </w:t>
      </w:r>
      <w:r w:rsidRPr="004A338A">
        <w:rPr>
          <w:rFonts w:ascii="Arial" w:hAnsi="Arial" w:cs="Arial"/>
          <w:sz w:val="22"/>
          <w:szCs w:val="22"/>
          <w:lang w:val="en-GB"/>
        </w:rPr>
        <w:t xml:space="preserve">the CMS Secretariat, in conjunction with CMS daughter agreements (to avoid duplication of effort), to write to relevant RFMOs and other competent international bodies, inviting them to share with the CMS Secretariat available information on: </w:t>
      </w:r>
    </w:p>
    <w:p w14:paraId="574B66F6" w14:textId="77777777" w:rsidR="0095110A" w:rsidRPr="004A338A" w:rsidRDefault="0095110A" w:rsidP="0095110A">
      <w:pPr>
        <w:widowControl w:val="0"/>
        <w:tabs>
          <w:tab w:val="left" w:pos="220"/>
          <w:tab w:val="left" w:pos="720"/>
        </w:tabs>
        <w:autoSpaceDE w:val="0"/>
        <w:autoSpaceDN w:val="0"/>
        <w:adjustRightInd w:val="0"/>
        <w:ind w:left="288"/>
        <w:contextualSpacing/>
        <w:jc w:val="both"/>
        <w:rPr>
          <w:rFonts w:ascii="Arial" w:hAnsi="Arial" w:cs="Arial"/>
          <w:sz w:val="22"/>
          <w:szCs w:val="22"/>
          <w:lang w:val="en-GB"/>
        </w:rPr>
      </w:pPr>
    </w:p>
    <w:p w14:paraId="02B9BF24" w14:textId="77777777" w:rsidR="0095110A" w:rsidRPr="004A338A" w:rsidRDefault="0095110A" w:rsidP="0095110A">
      <w:pPr>
        <w:pStyle w:val="ListParagraph"/>
        <w:widowControl w:val="0"/>
        <w:numPr>
          <w:ilvl w:val="0"/>
          <w:numId w:val="35"/>
        </w:numPr>
        <w:autoSpaceDE w:val="0"/>
        <w:autoSpaceDN w:val="0"/>
        <w:adjustRightInd w:val="0"/>
        <w:ind w:left="1440" w:hanging="720"/>
        <w:jc w:val="both"/>
        <w:rPr>
          <w:rFonts w:ascii="Arial" w:hAnsi="Arial" w:cs="Arial"/>
          <w:sz w:val="22"/>
          <w:szCs w:val="22"/>
          <w:lang w:val="en-GB"/>
        </w:rPr>
      </w:pPr>
      <w:r w:rsidRPr="004A338A">
        <w:rPr>
          <w:rFonts w:ascii="Arial" w:hAnsi="Arial" w:cs="Arial"/>
          <w:sz w:val="22"/>
          <w:szCs w:val="22"/>
          <w:lang w:val="en-GB"/>
        </w:rPr>
        <w:t xml:space="preserve">migratory species bycatch policy and management; </w:t>
      </w:r>
    </w:p>
    <w:p w14:paraId="2AE67E67" w14:textId="77777777" w:rsidR="0095110A" w:rsidRPr="004A338A" w:rsidRDefault="0095110A" w:rsidP="0095110A">
      <w:pPr>
        <w:pStyle w:val="ListParagraph"/>
        <w:widowControl w:val="0"/>
        <w:autoSpaceDE w:val="0"/>
        <w:autoSpaceDN w:val="0"/>
        <w:adjustRightInd w:val="0"/>
        <w:ind w:left="1440"/>
        <w:jc w:val="both"/>
        <w:rPr>
          <w:rFonts w:ascii="Arial" w:eastAsia="MS Mincho" w:hAnsi="Arial" w:cs="Arial"/>
          <w:sz w:val="22"/>
          <w:szCs w:val="22"/>
          <w:lang w:val="en-GB"/>
        </w:rPr>
      </w:pPr>
    </w:p>
    <w:p w14:paraId="678C0358" w14:textId="77777777" w:rsidR="0095110A" w:rsidRPr="004A338A" w:rsidRDefault="0095110A" w:rsidP="0095110A">
      <w:pPr>
        <w:pStyle w:val="ListParagraph"/>
        <w:widowControl w:val="0"/>
        <w:numPr>
          <w:ilvl w:val="0"/>
          <w:numId w:val="35"/>
        </w:numPr>
        <w:autoSpaceDE w:val="0"/>
        <w:autoSpaceDN w:val="0"/>
        <w:adjustRightInd w:val="0"/>
        <w:ind w:left="1440" w:hanging="720"/>
        <w:jc w:val="both"/>
        <w:rPr>
          <w:rFonts w:ascii="Arial" w:eastAsia="MS Mincho" w:hAnsi="Arial" w:cs="Arial"/>
          <w:sz w:val="22"/>
          <w:szCs w:val="22"/>
          <w:lang w:val="en-GB"/>
        </w:rPr>
      </w:pPr>
      <w:r w:rsidRPr="004A338A">
        <w:rPr>
          <w:rFonts w:ascii="Arial" w:hAnsi="Arial" w:cs="Arial"/>
          <w:sz w:val="22"/>
          <w:szCs w:val="22"/>
          <w:lang w:val="en-GB"/>
        </w:rPr>
        <w:t>migratory species bycatch in the fisheries for which they have responsibility;</w:t>
      </w:r>
    </w:p>
    <w:p w14:paraId="01693438" w14:textId="77777777" w:rsidR="0095110A" w:rsidRPr="004A338A" w:rsidRDefault="0095110A" w:rsidP="0095110A">
      <w:pPr>
        <w:widowControl w:val="0"/>
        <w:autoSpaceDE w:val="0"/>
        <w:autoSpaceDN w:val="0"/>
        <w:adjustRightInd w:val="0"/>
        <w:jc w:val="both"/>
        <w:rPr>
          <w:rFonts w:ascii="Arial" w:eastAsia="MS Mincho" w:hAnsi="Arial" w:cs="Arial"/>
          <w:sz w:val="22"/>
          <w:szCs w:val="22"/>
          <w:lang w:val="en-GB"/>
        </w:rPr>
      </w:pPr>
    </w:p>
    <w:p w14:paraId="3C04F560" w14:textId="77777777" w:rsidR="0095110A" w:rsidRPr="004A338A" w:rsidRDefault="0095110A" w:rsidP="0095110A">
      <w:pPr>
        <w:pStyle w:val="ListParagraph"/>
        <w:widowControl w:val="0"/>
        <w:numPr>
          <w:ilvl w:val="0"/>
          <w:numId w:val="35"/>
        </w:numPr>
        <w:autoSpaceDE w:val="0"/>
        <w:autoSpaceDN w:val="0"/>
        <w:adjustRightInd w:val="0"/>
        <w:ind w:left="1440" w:hanging="720"/>
        <w:jc w:val="both"/>
        <w:rPr>
          <w:rFonts w:ascii="Arial" w:eastAsia="MS Mincho" w:hAnsi="Arial" w:cs="Arial"/>
          <w:sz w:val="22"/>
          <w:szCs w:val="22"/>
          <w:lang w:val="en-GB"/>
        </w:rPr>
      </w:pPr>
      <w:r w:rsidRPr="004A338A">
        <w:rPr>
          <w:rFonts w:ascii="Arial" w:hAnsi="Arial" w:cs="Arial"/>
          <w:sz w:val="22"/>
          <w:szCs w:val="22"/>
          <w:lang w:val="en-GB"/>
        </w:rPr>
        <w:t>assessments of the impacts by their respective fisheries on seabirds, sharks, turtles and cetaceans;</w:t>
      </w:r>
    </w:p>
    <w:p w14:paraId="25464416" w14:textId="77777777" w:rsidR="0095110A" w:rsidRPr="004A338A" w:rsidRDefault="0095110A" w:rsidP="0095110A">
      <w:pPr>
        <w:widowControl w:val="0"/>
        <w:autoSpaceDE w:val="0"/>
        <w:autoSpaceDN w:val="0"/>
        <w:adjustRightInd w:val="0"/>
        <w:jc w:val="both"/>
        <w:rPr>
          <w:rFonts w:ascii="Arial" w:eastAsia="MS Mincho" w:hAnsi="Arial" w:cs="Arial"/>
          <w:sz w:val="22"/>
          <w:szCs w:val="22"/>
          <w:lang w:val="en-GB"/>
        </w:rPr>
      </w:pPr>
    </w:p>
    <w:p w14:paraId="13AEC7A0" w14:textId="77777777" w:rsidR="0095110A" w:rsidRPr="004A338A" w:rsidRDefault="0095110A" w:rsidP="0095110A">
      <w:pPr>
        <w:pStyle w:val="ListParagraph"/>
        <w:widowControl w:val="0"/>
        <w:numPr>
          <w:ilvl w:val="0"/>
          <w:numId w:val="35"/>
        </w:numPr>
        <w:autoSpaceDE w:val="0"/>
        <w:autoSpaceDN w:val="0"/>
        <w:adjustRightInd w:val="0"/>
        <w:ind w:left="1440" w:hanging="720"/>
        <w:jc w:val="both"/>
        <w:rPr>
          <w:rFonts w:ascii="Arial" w:eastAsia="MS Mincho" w:hAnsi="Arial" w:cs="Arial"/>
          <w:sz w:val="22"/>
          <w:szCs w:val="22"/>
          <w:lang w:val="en-GB"/>
        </w:rPr>
      </w:pPr>
      <w:r w:rsidRPr="004A338A">
        <w:rPr>
          <w:rFonts w:ascii="Arial" w:hAnsi="Arial" w:cs="Arial"/>
          <w:sz w:val="22"/>
          <w:szCs w:val="22"/>
          <w:lang w:val="en-GB"/>
        </w:rPr>
        <w:t>adoption of monitoring, control and surveillance measures on bycatch in the fisheries relevant to migratory species; and</w:t>
      </w:r>
    </w:p>
    <w:p w14:paraId="332D117A" w14:textId="77777777" w:rsidR="0095110A" w:rsidRPr="004A338A" w:rsidRDefault="0095110A" w:rsidP="0095110A">
      <w:pPr>
        <w:widowControl w:val="0"/>
        <w:autoSpaceDE w:val="0"/>
        <w:autoSpaceDN w:val="0"/>
        <w:adjustRightInd w:val="0"/>
        <w:jc w:val="both"/>
        <w:rPr>
          <w:rFonts w:ascii="Arial" w:eastAsia="MS Mincho" w:hAnsi="Arial" w:cs="Arial"/>
          <w:sz w:val="22"/>
          <w:szCs w:val="22"/>
          <w:lang w:val="en-GB"/>
        </w:rPr>
      </w:pPr>
    </w:p>
    <w:p w14:paraId="630452AE" w14:textId="77777777" w:rsidR="0095110A" w:rsidRPr="004A338A" w:rsidRDefault="0095110A" w:rsidP="0095110A">
      <w:pPr>
        <w:pStyle w:val="ListParagraph"/>
        <w:widowControl w:val="0"/>
        <w:numPr>
          <w:ilvl w:val="0"/>
          <w:numId w:val="35"/>
        </w:numPr>
        <w:autoSpaceDE w:val="0"/>
        <w:autoSpaceDN w:val="0"/>
        <w:adjustRightInd w:val="0"/>
        <w:ind w:left="1440" w:hanging="720"/>
        <w:jc w:val="both"/>
        <w:rPr>
          <w:rFonts w:ascii="Arial" w:eastAsia="MS Mincho" w:hAnsi="Arial" w:cs="Arial"/>
          <w:sz w:val="22"/>
          <w:szCs w:val="22"/>
          <w:lang w:val="en-GB"/>
        </w:rPr>
      </w:pPr>
      <w:r w:rsidRPr="004A338A">
        <w:rPr>
          <w:rFonts w:ascii="Arial" w:hAnsi="Arial" w:cs="Arial"/>
          <w:sz w:val="22"/>
          <w:szCs w:val="22"/>
          <w:lang w:val="en-GB"/>
        </w:rPr>
        <w:t xml:space="preserve">best practices on the basis of the performance reviews that are underway; </w:t>
      </w:r>
      <w:r w:rsidRPr="004A338A">
        <w:rPr>
          <w:rFonts w:ascii="MS Mincho" w:eastAsia="MS Mincho" w:hAnsi="MS Mincho" w:cs="MS Mincho"/>
          <w:sz w:val="22"/>
          <w:szCs w:val="22"/>
          <w:lang w:val="en-GB"/>
        </w:rPr>
        <w:t> </w:t>
      </w:r>
    </w:p>
    <w:p w14:paraId="37E4C37D" w14:textId="77777777" w:rsidR="0095110A" w:rsidRPr="004A338A" w:rsidRDefault="0095110A" w:rsidP="0095110A">
      <w:pPr>
        <w:widowControl w:val="0"/>
        <w:tabs>
          <w:tab w:val="left" w:pos="220"/>
          <w:tab w:val="left" w:pos="720"/>
        </w:tabs>
        <w:autoSpaceDE w:val="0"/>
        <w:autoSpaceDN w:val="0"/>
        <w:adjustRightInd w:val="0"/>
        <w:ind w:left="288"/>
        <w:contextualSpacing/>
        <w:jc w:val="both"/>
        <w:rPr>
          <w:rFonts w:ascii="Arial" w:eastAsia="MS Mincho" w:hAnsi="Arial" w:cs="Arial"/>
          <w:sz w:val="22"/>
          <w:szCs w:val="22"/>
          <w:lang w:val="en-GB"/>
        </w:rPr>
      </w:pPr>
    </w:p>
    <w:p w14:paraId="5E2C69ED" w14:textId="77777777" w:rsidR="0095110A" w:rsidRPr="004A338A" w:rsidRDefault="0095110A" w:rsidP="0095110A">
      <w:pPr>
        <w:widowControl w:val="0"/>
        <w:autoSpaceDE w:val="0"/>
        <w:autoSpaceDN w:val="0"/>
        <w:adjustRightInd w:val="0"/>
        <w:contextualSpacing/>
        <w:jc w:val="both"/>
        <w:rPr>
          <w:rFonts w:ascii="Arial" w:hAnsi="Arial" w:cs="Arial"/>
          <w:sz w:val="22"/>
          <w:szCs w:val="22"/>
          <w:lang w:val="en-GB"/>
        </w:rPr>
      </w:pPr>
      <w:r w:rsidRPr="004A338A">
        <w:rPr>
          <w:rFonts w:ascii="Arial" w:hAnsi="Arial" w:cs="Arial"/>
          <w:sz w:val="22"/>
          <w:szCs w:val="22"/>
          <w:lang w:val="en-GB"/>
        </w:rPr>
        <w:t xml:space="preserve">and </w:t>
      </w:r>
      <w:r w:rsidRPr="004A338A">
        <w:rPr>
          <w:rFonts w:ascii="Arial" w:hAnsi="Arial" w:cs="Arial"/>
          <w:i/>
          <w:iCs/>
          <w:sz w:val="22"/>
          <w:szCs w:val="22"/>
          <w:lang w:val="en-GB"/>
        </w:rPr>
        <w:t xml:space="preserve">requests </w:t>
      </w:r>
      <w:r w:rsidRPr="004A338A">
        <w:rPr>
          <w:rFonts w:ascii="Arial" w:hAnsi="Arial" w:cs="Arial"/>
          <w:sz w:val="22"/>
          <w:szCs w:val="22"/>
          <w:lang w:val="en-GB"/>
        </w:rPr>
        <w:t xml:space="preserve">the CMS Secretariat to transmit this information to the Scientific Council; </w:t>
      </w:r>
    </w:p>
    <w:p w14:paraId="68E888EE" w14:textId="77777777" w:rsidR="0095110A" w:rsidRPr="004A338A" w:rsidRDefault="0095110A" w:rsidP="0095110A">
      <w:pPr>
        <w:widowControl w:val="0"/>
        <w:autoSpaceDE w:val="0"/>
        <w:autoSpaceDN w:val="0"/>
        <w:adjustRightInd w:val="0"/>
        <w:jc w:val="both"/>
        <w:rPr>
          <w:rFonts w:ascii="Arial" w:hAnsi="Arial" w:cs="Arial"/>
          <w:sz w:val="22"/>
          <w:szCs w:val="22"/>
          <w:lang w:val="en-GB"/>
        </w:rPr>
      </w:pPr>
    </w:p>
    <w:p w14:paraId="3BD9F884" w14:textId="77777777" w:rsidR="00110853" w:rsidRPr="004A338A" w:rsidRDefault="00110853" w:rsidP="0076711F">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Calls</w:t>
      </w:r>
      <w:r w:rsidRPr="004A338A">
        <w:rPr>
          <w:rFonts w:ascii="Arial" w:hAnsi="Arial" w:cs="Arial"/>
          <w:sz w:val="22"/>
          <w:szCs w:val="22"/>
          <w:lang w:val="en-GB"/>
        </w:rPr>
        <w:t xml:space="preserve"> on CMS Parties: </w:t>
      </w:r>
    </w:p>
    <w:p w14:paraId="341FA291" w14:textId="77777777" w:rsidR="00110853" w:rsidRPr="004A338A" w:rsidRDefault="00110853" w:rsidP="004631C9">
      <w:pPr>
        <w:widowControl w:val="0"/>
        <w:autoSpaceDE w:val="0"/>
        <w:autoSpaceDN w:val="0"/>
        <w:adjustRightInd w:val="0"/>
        <w:contextualSpacing/>
        <w:jc w:val="both"/>
        <w:rPr>
          <w:rFonts w:ascii="Arial" w:hAnsi="Arial" w:cs="Arial"/>
          <w:sz w:val="22"/>
          <w:szCs w:val="22"/>
          <w:lang w:val="en-GB"/>
        </w:rPr>
      </w:pPr>
    </w:p>
    <w:p w14:paraId="3CAC5A82" w14:textId="77777777" w:rsidR="00110853" w:rsidRPr="004A338A" w:rsidRDefault="00110853" w:rsidP="0076711F">
      <w:pPr>
        <w:pStyle w:val="ListParagraph"/>
        <w:widowControl w:val="0"/>
        <w:numPr>
          <w:ilvl w:val="0"/>
          <w:numId w:val="33"/>
        </w:numPr>
        <w:autoSpaceDE w:val="0"/>
        <w:autoSpaceDN w:val="0"/>
        <w:adjustRightInd w:val="0"/>
        <w:ind w:left="1440" w:hanging="720"/>
        <w:jc w:val="both"/>
        <w:rPr>
          <w:rFonts w:ascii="Arial" w:hAnsi="Arial" w:cs="Arial"/>
          <w:sz w:val="22"/>
          <w:szCs w:val="22"/>
          <w:lang w:val="en-GB"/>
        </w:rPr>
      </w:pPr>
      <w:r w:rsidRPr="004A338A">
        <w:rPr>
          <w:rFonts w:ascii="Arial" w:hAnsi="Arial" w:cs="Arial"/>
          <w:sz w:val="22"/>
          <w:szCs w:val="22"/>
          <w:lang w:val="en-GB"/>
        </w:rPr>
        <w:t xml:space="preserve">to require the implementation of proven </w:t>
      </w:r>
      <w:r w:rsidR="0076711F" w:rsidRPr="004A338A">
        <w:rPr>
          <w:rFonts w:ascii="Arial" w:hAnsi="Arial" w:cs="Arial"/>
          <w:sz w:val="22"/>
          <w:szCs w:val="22"/>
          <w:lang w:val="en-GB"/>
        </w:rPr>
        <w:t xml:space="preserve">bycatch </w:t>
      </w:r>
      <w:r w:rsidRPr="004A338A">
        <w:rPr>
          <w:rFonts w:ascii="Arial" w:hAnsi="Arial" w:cs="Arial"/>
          <w:sz w:val="22"/>
          <w:szCs w:val="22"/>
          <w:lang w:val="en-GB"/>
        </w:rPr>
        <w:t>solutions for work relating to implementation of the FAO’s ‘International Plan Of Actions (IPOA) for reducing the impacts of longline fishing on Seabirds’ and ‘Sharks’ and development and implementation of national plans of action as required by those IPOAs; and</w:t>
      </w:r>
    </w:p>
    <w:p w14:paraId="3B191228" w14:textId="77777777" w:rsidR="0076711F" w:rsidRPr="004A338A" w:rsidRDefault="0076711F" w:rsidP="0076711F">
      <w:pPr>
        <w:pStyle w:val="ListParagraph"/>
        <w:widowControl w:val="0"/>
        <w:autoSpaceDE w:val="0"/>
        <w:autoSpaceDN w:val="0"/>
        <w:adjustRightInd w:val="0"/>
        <w:ind w:left="1440"/>
        <w:jc w:val="both"/>
        <w:rPr>
          <w:rFonts w:ascii="Arial" w:hAnsi="Arial" w:cs="Arial"/>
          <w:sz w:val="22"/>
          <w:szCs w:val="22"/>
          <w:lang w:val="en-GB"/>
        </w:rPr>
      </w:pPr>
    </w:p>
    <w:p w14:paraId="4BDA55B5" w14:textId="77777777" w:rsidR="00110853" w:rsidRPr="004A338A" w:rsidRDefault="00110853" w:rsidP="0076711F">
      <w:pPr>
        <w:pStyle w:val="ListParagraph"/>
        <w:widowControl w:val="0"/>
        <w:numPr>
          <w:ilvl w:val="0"/>
          <w:numId w:val="33"/>
        </w:numPr>
        <w:autoSpaceDE w:val="0"/>
        <w:autoSpaceDN w:val="0"/>
        <w:adjustRightInd w:val="0"/>
        <w:ind w:left="1440" w:hanging="720"/>
        <w:jc w:val="both"/>
        <w:rPr>
          <w:rFonts w:ascii="Arial" w:hAnsi="Arial" w:cs="Arial"/>
          <w:sz w:val="22"/>
          <w:szCs w:val="22"/>
          <w:lang w:val="en-GB"/>
        </w:rPr>
      </w:pPr>
      <w:r w:rsidRPr="004A338A">
        <w:rPr>
          <w:rFonts w:ascii="Arial" w:hAnsi="Arial" w:cs="Arial"/>
          <w:sz w:val="22"/>
          <w:szCs w:val="22"/>
          <w:lang w:val="en-GB"/>
        </w:rPr>
        <w:t>that are also members of relevant</w:t>
      </w:r>
      <w:r w:rsidR="0076711F" w:rsidRPr="004A338A">
        <w:rPr>
          <w:rFonts w:ascii="Arial" w:hAnsi="Arial" w:cs="Arial"/>
          <w:sz w:val="22"/>
          <w:szCs w:val="22"/>
          <w:lang w:val="en-GB"/>
        </w:rPr>
        <w:t xml:space="preserve"> RFMOs </w:t>
      </w:r>
      <w:r w:rsidRPr="004A338A">
        <w:rPr>
          <w:rFonts w:ascii="Arial" w:hAnsi="Arial" w:cs="Arial"/>
          <w:sz w:val="22"/>
          <w:szCs w:val="22"/>
          <w:lang w:val="en-GB"/>
        </w:rPr>
        <w:t xml:space="preserve">(e.g. ICCAT, IOTC, CCSBT, WCPFC) to work within those RFMOs to reduce </w:t>
      </w:r>
      <w:r w:rsidR="0076711F" w:rsidRPr="004A338A">
        <w:rPr>
          <w:rFonts w:ascii="Arial" w:hAnsi="Arial" w:cs="Arial"/>
          <w:sz w:val="22"/>
          <w:szCs w:val="22"/>
          <w:lang w:val="en-GB"/>
        </w:rPr>
        <w:t xml:space="preserve">bycatch </w:t>
      </w:r>
      <w:r w:rsidRPr="004A338A">
        <w:rPr>
          <w:rFonts w:ascii="Arial" w:hAnsi="Arial" w:cs="Arial"/>
          <w:sz w:val="22"/>
          <w:szCs w:val="22"/>
          <w:lang w:val="en-GB"/>
        </w:rPr>
        <w:t xml:space="preserve">in these fisheries through </w:t>
      </w:r>
      <w:r w:rsidRPr="004A338A">
        <w:rPr>
          <w:rFonts w:ascii="Arial" w:hAnsi="Arial" w:cs="Arial"/>
          <w:i/>
          <w:sz w:val="22"/>
          <w:szCs w:val="22"/>
          <w:lang w:val="en-GB"/>
        </w:rPr>
        <w:t>inter alia</w:t>
      </w:r>
      <w:r w:rsidRPr="004A338A">
        <w:rPr>
          <w:rFonts w:ascii="Arial" w:hAnsi="Arial" w:cs="Arial"/>
          <w:sz w:val="22"/>
          <w:szCs w:val="22"/>
          <w:lang w:val="en-GB"/>
        </w:rPr>
        <w:t xml:space="preserve"> the development of </w:t>
      </w:r>
      <w:r w:rsidR="0076711F" w:rsidRPr="004A338A">
        <w:rPr>
          <w:rFonts w:ascii="Arial" w:hAnsi="Arial" w:cs="Arial"/>
          <w:sz w:val="22"/>
          <w:szCs w:val="22"/>
          <w:lang w:val="en-GB"/>
        </w:rPr>
        <w:t xml:space="preserve">bycatch </w:t>
      </w:r>
      <w:r w:rsidRPr="004A338A">
        <w:rPr>
          <w:rFonts w:ascii="Arial" w:hAnsi="Arial" w:cs="Arial"/>
          <w:sz w:val="22"/>
          <w:szCs w:val="22"/>
          <w:lang w:val="en-GB"/>
        </w:rPr>
        <w:t>action plans, independent observer schemes, assessments of the scale of the problem, awareness raising, and promoting technical mitigation;</w:t>
      </w:r>
      <w:r w:rsidRPr="004A338A">
        <w:rPr>
          <w:rFonts w:ascii="Arial" w:hAnsi="Arial" w:cs="Arial"/>
          <w:strike/>
          <w:sz w:val="22"/>
          <w:szCs w:val="22"/>
          <w:lang w:val="en-GB"/>
        </w:rPr>
        <w:t xml:space="preserve"> </w:t>
      </w:r>
    </w:p>
    <w:p w14:paraId="1216DE0B" w14:textId="77777777" w:rsidR="00110853" w:rsidRPr="004A338A" w:rsidRDefault="00110853" w:rsidP="004631C9">
      <w:pPr>
        <w:widowControl w:val="0"/>
        <w:tabs>
          <w:tab w:val="left" w:pos="220"/>
          <w:tab w:val="left" w:pos="720"/>
        </w:tabs>
        <w:autoSpaceDE w:val="0"/>
        <w:autoSpaceDN w:val="0"/>
        <w:adjustRightInd w:val="0"/>
        <w:contextualSpacing/>
        <w:jc w:val="both"/>
        <w:rPr>
          <w:rFonts w:ascii="Arial" w:hAnsi="Arial" w:cs="Arial"/>
          <w:sz w:val="22"/>
          <w:szCs w:val="22"/>
          <w:lang w:val="en-GB"/>
        </w:rPr>
      </w:pPr>
    </w:p>
    <w:p w14:paraId="125104F2" w14:textId="77777777" w:rsidR="00110853" w:rsidRPr="004A338A" w:rsidRDefault="00110853" w:rsidP="004631C9">
      <w:pPr>
        <w:contextualSpacing/>
        <w:jc w:val="both"/>
        <w:rPr>
          <w:rFonts w:ascii="Arial" w:hAnsi="Arial" w:cs="Arial"/>
          <w:b/>
          <w:sz w:val="22"/>
          <w:szCs w:val="22"/>
          <w:lang w:val="en-GB"/>
        </w:rPr>
      </w:pPr>
      <w:r w:rsidRPr="004A338A">
        <w:rPr>
          <w:rFonts w:ascii="Arial" w:hAnsi="Arial" w:cs="Arial"/>
          <w:b/>
          <w:sz w:val="22"/>
          <w:szCs w:val="22"/>
          <w:lang w:val="en-GB"/>
        </w:rPr>
        <w:t>Bycatch Mitigation Measures and Data Collection</w:t>
      </w:r>
    </w:p>
    <w:p w14:paraId="49376D30" w14:textId="77777777" w:rsidR="0076711F" w:rsidRPr="004A338A" w:rsidRDefault="0076711F" w:rsidP="004631C9">
      <w:pPr>
        <w:contextualSpacing/>
        <w:jc w:val="both"/>
        <w:rPr>
          <w:rFonts w:ascii="Arial" w:hAnsi="Arial" w:cs="Arial"/>
          <w:strike/>
          <w:sz w:val="22"/>
          <w:szCs w:val="22"/>
          <w:lang w:val="en-GB"/>
        </w:rPr>
      </w:pPr>
    </w:p>
    <w:p w14:paraId="6E64A9E5" w14:textId="77777777" w:rsidR="00110853" w:rsidRPr="004A338A" w:rsidRDefault="00110853" w:rsidP="0076711F">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Encourages </w:t>
      </w:r>
      <w:r w:rsidRPr="004A338A">
        <w:rPr>
          <w:rFonts w:ascii="Arial" w:hAnsi="Arial" w:cs="Arial"/>
          <w:sz w:val="22"/>
          <w:szCs w:val="22"/>
          <w:lang w:val="en-GB"/>
        </w:rPr>
        <w:t xml:space="preserve">Parties to conduct research to identify and improve mitigation measures, including use of alternative fishing gear and methods, to avoid or reduce bycatch where feasible, and subsequently promote their use and implementation; </w:t>
      </w:r>
    </w:p>
    <w:p w14:paraId="26D69FC4" w14:textId="77777777" w:rsidR="0076711F" w:rsidRPr="004A338A" w:rsidRDefault="0076711F" w:rsidP="0076711F">
      <w:pPr>
        <w:pStyle w:val="ListParagraph"/>
        <w:ind w:left="360"/>
        <w:jc w:val="both"/>
        <w:rPr>
          <w:rFonts w:ascii="Arial" w:hAnsi="Arial" w:cs="Arial"/>
          <w:sz w:val="22"/>
          <w:szCs w:val="22"/>
          <w:lang w:val="en-GB"/>
        </w:rPr>
      </w:pPr>
    </w:p>
    <w:p w14:paraId="12BBF97F"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Parties to improve reporting of </w:t>
      </w:r>
      <w:r w:rsidR="00FC66BB" w:rsidRPr="004A338A">
        <w:rPr>
          <w:rFonts w:ascii="Arial" w:hAnsi="Arial" w:cs="Arial"/>
          <w:sz w:val="22"/>
          <w:szCs w:val="22"/>
          <w:lang w:val="en-GB"/>
        </w:rPr>
        <w:t xml:space="preserve">bycatch </w:t>
      </w:r>
      <w:r w:rsidRPr="004A338A">
        <w:rPr>
          <w:rFonts w:ascii="Arial" w:hAnsi="Arial" w:cs="Arial"/>
          <w:sz w:val="22"/>
          <w:szCs w:val="22"/>
          <w:lang w:val="en-GB"/>
        </w:rPr>
        <w:t xml:space="preserve">information and data in their CMS National Reports, or via their reports to CMS daughter Agreements, particularly on </w:t>
      </w:r>
      <w:r w:rsidR="00FC66BB" w:rsidRPr="004A338A">
        <w:rPr>
          <w:rFonts w:ascii="Arial" w:hAnsi="Arial" w:cs="Arial"/>
          <w:sz w:val="22"/>
          <w:szCs w:val="22"/>
          <w:lang w:val="en-GB"/>
        </w:rPr>
        <w:t xml:space="preserve">bycatch </w:t>
      </w:r>
      <w:r w:rsidRPr="004A338A">
        <w:rPr>
          <w:rFonts w:ascii="Arial" w:hAnsi="Arial" w:cs="Arial"/>
          <w:sz w:val="22"/>
          <w:szCs w:val="22"/>
          <w:lang w:val="en-GB"/>
        </w:rPr>
        <w:t xml:space="preserve">mitigation methods that have proved to be effective; </w:t>
      </w:r>
    </w:p>
    <w:p w14:paraId="505F4810" w14:textId="77777777" w:rsidR="0076711F" w:rsidRPr="004A338A" w:rsidRDefault="0076711F" w:rsidP="0076711F">
      <w:pPr>
        <w:jc w:val="both"/>
        <w:rPr>
          <w:rFonts w:ascii="Arial" w:hAnsi="Arial" w:cs="Arial"/>
          <w:sz w:val="22"/>
          <w:szCs w:val="22"/>
          <w:lang w:val="en-GB"/>
        </w:rPr>
      </w:pPr>
    </w:p>
    <w:p w14:paraId="725C803A"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Further encourages </w:t>
      </w:r>
      <w:r w:rsidRPr="004A338A">
        <w:rPr>
          <w:rFonts w:ascii="Arial" w:hAnsi="Arial" w:cs="Arial"/>
          <w:sz w:val="22"/>
          <w:szCs w:val="22"/>
          <w:lang w:val="en-GB"/>
        </w:rPr>
        <w:t xml:space="preserve">Parties and </w:t>
      </w: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other governments, fisheries and fisheries-related organizations and the private sector to facilitate collection of species-specific bycatch data and to share such data wherever possible; </w:t>
      </w:r>
    </w:p>
    <w:p w14:paraId="61B018EB" w14:textId="77777777" w:rsidR="0076711F" w:rsidRPr="004A338A" w:rsidRDefault="0076711F" w:rsidP="0076711F">
      <w:pPr>
        <w:jc w:val="both"/>
        <w:rPr>
          <w:rFonts w:ascii="Arial" w:hAnsi="Arial" w:cs="Arial"/>
          <w:sz w:val="22"/>
          <w:szCs w:val="22"/>
          <w:lang w:val="en-GB"/>
        </w:rPr>
      </w:pPr>
    </w:p>
    <w:p w14:paraId="3BB8E648"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Requests </w:t>
      </w:r>
      <w:r w:rsidRPr="004A338A">
        <w:rPr>
          <w:rFonts w:ascii="Arial" w:hAnsi="Arial" w:cs="Arial"/>
          <w:sz w:val="22"/>
          <w:szCs w:val="22"/>
          <w:lang w:val="en-GB"/>
        </w:rPr>
        <w:t xml:space="preserve">Parties to provide available information, including the results of bycatch risk assessments or mitigation research, to the Scientific Council to allow the Scientific Council, upon request from one or several Parties, to identify and provide advice to them on best-practice mitigation techniques for each particular circumstance; </w:t>
      </w:r>
    </w:p>
    <w:p w14:paraId="3F673C1C" w14:textId="77777777" w:rsidR="0076711F" w:rsidRPr="004A338A" w:rsidRDefault="0076711F" w:rsidP="0076711F">
      <w:pPr>
        <w:jc w:val="both"/>
        <w:rPr>
          <w:rFonts w:ascii="Arial" w:hAnsi="Arial" w:cs="Arial"/>
          <w:sz w:val="22"/>
          <w:szCs w:val="22"/>
          <w:lang w:val="en-GB"/>
        </w:rPr>
      </w:pPr>
    </w:p>
    <w:p w14:paraId="7679E3D9" w14:textId="77777777" w:rsidR="00110853" w:rsidRPr="004A338A" w:rsidRDefault="00110853" w:rsidP="0076711F">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Requests</w:t>
      </w:r>
      <w:r w:rsidRPr="004A338A">
        <w:rPr>
          <w:rFonts w:ascii="Arial" w:hAnsi="Arial" w:cs="Arial"/>
          <w:sz w:val="22"/>
          <w:szCs w:val="22"/>
          <w:lang w:val="en-GB"/>
        </w:rPr>
        <w:t xml:space="preserve"> the CMS Secretariat to: </w:t>
      </w:r>
    </w:p>
    <w:p w14:paraId="3D26E854" w14:textId="77777777" w:rsidR="00110853" w:rsidRPr="004A338A" w:rsidRDefault="00110853" w:rsidP="004631C9">
      <w:pPr>
        <w:widowControl w:val="0"/>
        <w:autoSpaceDE w:val="0"/>
        <w:autoSpaceDN w:val="0"/>
        <w:adjustRightInd w:val="0"/>
        <w:contextualSpacing/>
        <w:jc w:val="both"/>
        <w:rPr>
          <w:rFonts w:ascii="Arial" w:hAnsi="Arial" w:cs="Arial"/>
          <w:sz w:val="22"/>
          <w:szCs w:val="22"/>
          <w:lang w:val="en-GB"/>
        </w:rPr>
      </w:pPr>
    </w:p>
    <w:p w14:paraId="18ABB8F5" w14:textId="77777777" w:rsidR="00C4092F" w:rsidRPr="004A338A" w:rsidRDefault="00110853" w:rsidP="00C4092F">
      <w:pPr>
        <w:pStyle w:val="ListParagraph"/>
        <w:widowControl w:val="0"/>
        <w:numPr>
          <w:ilvl w:val="0"/>
          <w:numId w:val="34"/>
        </w:numPr>
        <w:autoSpaceDE w:val="0"/>
        <w:autoSpaceDN w:val="0"/>
        <w:adjustRightInd w:val="0"/>
        <w:ind w:left="1440"/>
        <w:jc w:val="both"/>
        <w:rPr>
          <w:rFonts w:ascii="Arial" w:hAnsi="Arial" w:cs="Arial"/>
          <w:sz w:val="22"/>
          <w:szCs w:val="22"/>
          <w:lang w:val="en-GB"/>
        </w:rPr>
      </w:pPr>
      <w:r w:rsidRPr="004A338A">
        <w:rPr>
          <w:rFonts w:ascii="Arial" w:hAnsi="Arial" w:cs="Arial"/>
          <w:sz w:val="22"/>
          <w:szCs w:val="22"/>
          <w:lang w:val="en-GB"/>
        </w:rPr>
        <w:t xml:space="preserve">Source funds for: </w:t>
      </w:r>
    </w:p>
    <w:p w14:paraId="0EE34BB3" w14:textId="77777777" w:rsidR="00110853" w:rsidRPr="004A338A" w:rsidRDefault="00110853" w:rsidP="004631C9">
      <w:pPr>
        <w:widowControl w:val="0"/>
        <w:autoSpaceDE w:val="0"/>
        <w:autoSpaceDN w:val="0"/>
        <w:adjustRightInd w:val="0"/>
        <w:ind w:left="288"/>
        <w:contextualSpacing/>
        <w:jc w:val="both"/>
        <w:rPr>
          <w:rFonts w:ascii="Arial" w:hAnsi="Arial" w:cs="Arial"/>
          <w:sz w:val="22"/>
          <w:szCs w:val="22"/>
          <w:lang w:val="en-GB"/>
        </w:rPr>
      </w:pPr>
    </w:p>
    <w:p w14:paraId="40DBCA73" w14:textId="77777777" w:rsidR="00110853" w:rsidRPr="004A338A" w:rsidRDefault="00C4092F" w:rsidP="00C4092F">
      <w:pPr>
        <w:widowControl w:val="0"/>
        <w:autoSpaceDE w:val="0"/>
        <w:autoSpaceDN w:val="0"/>
        <w:adjustRightInd w:val="0"/>
        <w:ind w:left="2160" w:hanging="720"/>
        <w:contextualSpacing/>
        <w:jc w:val="both"/>
        <w:rPr>
          <w:rFonts w:ascii="Arial" w:hAnsi="Arial" w:cs="Arial"/>
          <w:sz w:val="22"/>
          <w:szCs w:val="22"/>
          <w:lang w:val="en-GB"/>
        </w:rPr>
      </w:pPr>
      <w:proofErr w:type="spellStart"/>
      <w:r w:rsidRPr="004A338A">
        <w:rPr>
          <w:rFonts w:ascii="Arial" w:hAnsi="Arial" w:cs="Arial"/>
          <w:sz w:val="22"/>
          <w:szCs w:val="22"/>
          <w:lang w:val="en-GB"/>
        </w:rPr>
        <w:t>i</w:t>
      </w:r>
      <w:proofErr w:type="spellEnd"/>
      <w:r w:rsidRPr="004A338A">
        <w:rPr>
          <w:rFonts w:ascii="Arial" w:hAnsi="Arial" w:cs="Arial"/>
          <w:sz w:val="22"/>
          <w:szCs w:val="22"/>
          <w:lang w:val="en-GB"/>
        </w:rPr>
        <w:t>)</w:t>
      </w:r>
      <w:r w:rsidR="00110853" w:rsidRPr="004A338A">
        <w:rPr>
          <w:rFonts w:ascii="Arial" w:hAnsi="Arial" w:cs="Arial"/>
          <w:sz w:val="22"/>
          <w:szCs w:val="22"/>
          <w:lang w:val="en-GB"/>
        </w:rPr>
        <w:t xml:space="preserve"> </w:t>
      </w:r>
      <w:r w:rsidRPr="004A338A">
        <w:rPr>
          <w:rFonts w:ascii="Arial" w:hAnsi="Arial" w:cs="Arial"/>
          <w:sz w:val="22"/>
          <w:szCs w:val="22"/>
          <w:lang w:val="en-GB"/>
        </w:rPr>
        <w:tab/>
      </w:r>
      <w:r w:rsidR="00110853" w:rsidRPr="004A338A">
        <w:rPr>
          <w:rFonts w:ascii="Arial" w:hAnsi="Arial" w:cs="Arial"/>
          <w:sz w:val="22"/>
          <w:szCs w:val="22"/>
          <w:lang w:val="en-GB"/>
        </w:rPr>
        <w:t xml:space="preserve">a study to assist developing countries to determine relative levels of </w:t>
      </w:r>
      <w:r w:rsidRPr="004A338A">
        <w:rPr>
          <w:rFonts w:ascii="Arial" w:hAnsi="Arial" w:cs="Arial"/>
          <w:sz w:val="22"/>
          <w:szCs w:val="22"/>
          <w:lang w:val="en-GB"/>
        </w:rPr>
        <w:t xml:space="preserve">bycatch </w:t>
      </w:r>
      <w:r w:rsidR="00110853" w:rsidRPr="004A338A">
        <w:rPr>
          <w:rFonts w:ascii="Arial" w:hAnsi="Arial" w:cs="Arial"/>
          <w:sz w:val="22"/>
          <w:szCs w:val="22"/>
          <w:lang w:val="en-GB"/>
        </w:rPr>
        <w:t xml:space="preserve">in their commercial and artisanal fisheries when they so require; and </w:t>
      </w:r>
    </w:p>
    <w:p w14:paraId="4AF26F00" w14:textId="77777777" w:rsidR="00C4092F" w:rsidRPr="004A338A" w:rsidRDefault="00C4092F" w:rsidP="00C4092F">
      <w:pPr>
        <w:widowControl w:val="0"/>
        <w:autoSpaceDE w:val="0"/>
        <w:autoSpaceDN w:val="0"/>
        <w:adjustRightInd w:val="0"/>
        <w:ind w:left="2160" w:hanging="720"/>
        <w:contextualSpacing/>
        <w:jc w:val="both"/>
        <w:rPr>
          <w:rFonts w:ascii="Arial" w:hAnsi="Arial" w:cs="Arial"/>
          <w:sz w:val="22"/>
          <w:szCs w:val="22"/>
          <w:lang w:val="en-GB"/>
        </w:rPr>
      </w:pPr>
    </w:p>
    <w:p w14:paraId="519928F1" w14:textId="77777777" w:rsidR="00110853" w:rsidRPr="004A338A" w:rsidRDefault="00C4092F" w:rsidP="00C4092F">
      <w:pPr>
        <w:widowControl w:val="0"/>
        <w:autoSpaceDE w:val="0"/>
        <w:autoSpaceDN w:val="0"/>
        <w:adjustRightInd w:val="0"/>
        <w:ind w:left="2160" w:hanging="720"/>
        <w:contextualSpacing/>
        <w:jc w:val="both"/>
        <w:rPr>
          <w:rFonts w:ascii="Arial" w:hAnsi="Arial" w:cs="Arial"/>
          <w:sz w:val="22"/>
          <w:szCs w:val="22"/>
          <w:lang w:val="en-GB"/>
        </w:rPr>
      </w:pPr>
      <w:r w:rsidRPr="004A338A">
        <w:rPr>
          <w:rFonts w:ascii="Arial" w:hAnsi="Arial" w:cs="Arial"/>
          <w:sz w:val="22"/>
          <w:szCs w:val="22"/>
          <w:lang w:val="en-GB"/>
        </w:rPr>
        <w:t>ii)</w:t>
      </w:r>
      <w:r w:rsidRPr="004A338A">
        <w:rPr>
          <w:rFonts w:ascii="Arial" w:hAnsi="Arial" w:cs="Arial"/>
          <w:sz w:val="22"/>
          <w:szCs w:val="22"/>
          <w:lang w:val="en-GB"/>
        </w:rPr>
        <w:tab/>
      </w:r>
      <w:r w:rsidR="00110853" w:rsidRPr="004A338A">
        <w:rPr>
          <w:rFonts w:ascii="Arial" w:hAnsi="Arial" w:cs="Arial"/>
          <w:sz w:val="22"/>
          <w:szCs w:val="22"/>
          <w:lang w:val="en-GB"/>
        </w:rPr>
        <w:t xml:space="preserve">a series of specialist </w:t>
      </w:r>
      <w:r w:rsidRPr="004A338A">
        <w:rPr>
          <w:rFonts w:ascii="Arial" w:hAnsi="Arial" w:cs="Arial"/>
          <w:sz w:val="22"/>
          <w:szCs w:val="22"/>
          <w:lang w:val="en-GB"/>
        </w:rPr>
        <w:t xml:space="preserve">bycatch </w:t>
      </w:r>
      <w:r w:rsidR="00110853" w:rsidRPr="004A338A">
        <w:rPr>
          <w:rFonts w:ascii="Arial" w:hAnsi="Arial" w:cs="Arial"/>
          <w:sz w:val="22"/>
          <w:szCs w:val="22"/>
          <w:lang w:val="en-GB"/>
        </w:rPr>
        <w:t xml:space="preserve">mitigation workshops in developing country Parties and non-Parties with substantial commercial fisheries in coordination with interested Parties; </w:t>
      </w:r>
    </w:p>
    <w:p w14:paraId="7BC48C80" w14:textId="77777777" w:rsidR="00110853" w:rsidRPr="004A338A" w:rsidRDefault="00110853" w:rsidP="004631C9">
      <w:pPr>
        <w:widowControl w:val="0"/>
        <w:autoSpaceDE w:val="0"/>
        <w:autoSpaceDN w:val="0"/>
        <w:adjustRightInd w:val="0"/>
        <w:ind w:left="720"/>
        <w:contextualSpacing/>
        <w:jc w:val="both"/>
        <w:rPr>
          <w:rFonts w:ascii="Arial" w:hAnsi="Arial" w:cs="Arial"/>
          <w:sz w:val="22"/>
          <w:szCs w:val="22"/>
          <w:lang w:val="en-GB"/>
        </w:rPr>
      </w:pPr>
    </w:p>
    <w:p w14:paraId="3E4EFA5E" w14:textId="77777777" w:rsidR="00110853" w:rsidRPr="004A338A" w:rsidRDefault="00110853" w:rsidP="00C4092F">
      <w:pPr>
        <w:pStyle w:val="ListParagraph"/>
        <w:widowControl w:val="0"/>
        <w:numPr>
          <w:ilvl w:val="0"/>
          <w:numId w:val="34"/>
        </w:numPr>
        <w:autoSpaceDE w:val="0"/>
        <w:autoSpaceDN w:val="0"/>
        <w:adjustRightInd w:val="0"/>
        <w:ind w:left="1440"/>
        <w:jc w:val="both"/>
        <w:rPr>
          <w:rFonts w:ascii="Arial" w:hAnsi="Arial" w:cs="Arial"/>
          <w:sz w:val="22"/>
          <w:szCs w:val="22"/>
          <w:lang w:val="en-GB"/>
        </w:rPr>
      </w:pPr>
      <w:r w:rsidRPr="004A338A">
        <w:rPr>
          <w:rFonts w:ascii="Arial" w:hAnsi="Arial" w:cs="Arial"/>
          <w:sz w:val="22"/>
          <w:szCs w:val="22"/>
          <w:lang w:val="en-GB"/>
        </w:rPr>
        <w:t xml:space="preserve">report progress on these actions to the CMS Standing Committee; </w:t>
      </w:r>
    </w:p>
    <w:p w14:paraId="76E7C954" w14:textId="77777777" w:rsidR="00C4092F" w:rsidRPr="004A338A" w:rsidRDefault="00C4092F" w:rsidP="004631C9">
      <w:pPr>
        <w:contextualSpacing/>
        <w:jc w:val="both"/>
        <w:rPr>
          <w:rFonts w:ascii="Arial" w:hAnsi="Arial" w:cs="Arial"/>
          <w:b/>
          <w:sz w:val="22"/>
          <w:szCs w:val="22"/>
          <w:lang w:val="en-GB"/>
        </w:rPr>
      </w:pPr>
    </w:p>
    <w:p w14:paraId="35238BE9" w14:textId="77777777" w:rsidR="00110853" w:rsidRPr="004A338A" w:rsidRDefault="00110853" w:rsidP="004631C9">
      <w:pPr>
        <w:contextualSpacing/>
        <w:jc w:val="both"/>
        <w:rPr>
          <w:rFonts w:ascii="Arial" w:hAnsi="Arial" w:cs="Arial"/>
          <w:b/>
          <w:sz w:val="22"/>
          <w:szCs w:val="22"/>
          <w:lang w:val="en-GB"/>
        </w:rPr>
      </w:pPr>
      <w:r w:rsidRPr="004A338A">
        <w:rPr>
          <w:rFonts w:ascii="Arial" w:hAnsi="Arial" w:cs="Arial"/>
          <w:b/>
          <w:sz w:val="22"/>
          <w:szCs w:val="22"/>
          <w:lang w:val="en-GB"/>
        </w:rPr>
        <w:t>Collaboration and Cooperation</w:t>
      </w:r>
    </w:p>
    <w:p w14:paraId="2FBB2ECE" w14:textId="77777777" w:rsidR="00C4092F" w:rsidRPr="004A338A" w:rsidRDefault="00C4092F" w:rsidP="004631C9">
      <w:pPr>
        <w:contextualSpacing/>
        <w:jc w:val="both"/>
        <w:rPr>
          <w:rFonts w:ascii="Arial" w:hAnsi="Arial" w:cs="Arial"/>
          <w:strike/>
          <w:sz w:val="22"/>
          <w:szCs w:val="22"/>
          <w:lang w:val="en-GB"/>
        </w:rPr>
      </w:pPr>
    </w:p>
    <w:p w14:paraId="3AFF616A" w14:textId="77777777" w:rsidR="00110853" w:rsidRPr="004A338A" w:rsidRDefault="00110853" w:rsidP="00C4092F">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Requests</w:t>
      </w:r>
      <w:r w:rsidRPr="004A338A">
        <w:rPr>
          <w:rFonts w:ascii="Arial" w:hAnsi="Arial" w:cs="Arial"/>
          <w:sz w:val="22"/>
          <w:szCs w:val="22"/>
          <w:lang w:val="en-GB"/>
        </w:rPr>
        <w:t xml:space="preserve"> the Secretariat to </w:t>
      </w:r>
      <w:r w:rsidR="00C4092F" w:rsidRPr="004A338A">
        <w:rPr>
          <w:rFonts w:ascii="Arial" w:hAnsi="Arial" w:cs="Arial"/>
          <w:sz w:val="22"/>
          <w:szCs w:val="22"/>
          <w:lang w:val="en-GB"/>
        </w:rPr>
        <w:t>bring this</w:t>
      </w:r>
      <w:r w:rsidR="00936509" w:rsidRPr="004A338A">
        <w:rPr>
          <w:rFonts w:ascii="Arial" w:hAnsi="Arial" w:cs="Arial"/>
          <w:sz w:val="22"/>
          <w:szCs w:val="22"/>
          <w:lang w:val="en-GB"/>
        </w:rPr>
        <w:t xml:space="preserve"> </w:t>
      </w:r>
      <w:r w:rsidRPr="004A338A">
        <w:rPr>
          <w:rFonts w:ascii="Arial" w:hAnsi="Arial" w:cs="Arial"/>
          <w:sz w:val="22"/>
          <w:szCs w:val="22"/>
          <w:lang w:val="en-GB"/>
        </w:rPr>
        <w:t>resolution to the attention of, and to explore cooperation with, the Convention on Biological Diversity and the Committee of Fisheries of the Food and Agriculture Organization of the United Nations;</w:t>
      </w:r>
    </w:p>
    <w:p w14:paraId="7248EB68" w14:textId="77777777" w:rsidR="00C4092F" w:rsidRPr="004A338A" w:rsidRDefault="00C4092F" w:rsidP="004631C9">
      <w:pPr>
        <w:widowControl w:val="0"/>
        <w:autoSpaceDE w:val="0"/>
        <w:autoSpaceDN w:val="0"/>
        <w:adjustRightInd w:val="0"/>
        <w:contextualSpacing/>
        <w:jc w:val="both"/>
        <w:rPr>
          <w:rFonts w:ascii="Arial" w:hAnsi="Arial" w:cs="Arial"/>
          <w:strike/>
          <w:sz w:val="22"/>
          <w:szCs w:val="22"/>
          <w:lang w:val="en-GB"/>
        </w:rPr>
      </w:pPr>
    </w:p>
    <w:p w14:paraId="727BF50E" w14:textId="77777777" w:rsidR="00110853" w:rsidRPr="004A338A" w:rsidRDefault="00110853" w:rsidP="000C3E6D">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Instructs </w:t>
      </w:r>
      <w:r w:rsidRPr="004A338A">
        <w:rPr>
          <w:rFonts w:ascii="Arial" w:hAnsi="Arial" w:cs="Arial"/>
          <w:sz w:val="22"/>
          <w:szCs w:val="22"/>
          <w:lang w:val="en-GB"/>
        </w:rPr>
        <w:t>the CMS Secretariat to make the information gathered under paragraph</w:t>
      </w:r>
      <w:r w:rsidR="00DF447A" w:rsidRPr="004A338A">
        <w:rPr>
          <w:rFonts w:ascii="Arial" w:hAnsi="Arial" w:cs="Arial"/>
          <w:sz w:val="22"/>
          <w:szCs w:val="22"/>
          <w:lang w:val="en-GB"/>
        </w:rPr>
        <w:t xml:space="preserve"> 17 </w:t>
      </w:r>
      <w:r w:rsidRPr="004A338A">
        <w:rPr>
          <w:rFonts w:ascii="Arial" w:hAnsi="Arial" w:cs="Arial"/>
          <w:sz w:val="22"/>
          <w:szCs w:val="22"/>
          <w:lang w:val="en-GB"/>
        </w:rPr>
        <w:t xml:space="preserve">readily accessible to all relevant range states for migratory species threatened by </w:t>
      </w:r>
      <w:r w:rsidR="000C3E6D" w:rsidRPr="004A338A">
        <w:rPr>
          <w:rFonts w:ascii="Arial" w:hAnsi="Arial" w:cs="Arial"/>
          <w:sz w:val="22"/>
          <w:szCs w:val="22"/>
          <w:lang w:val="en-GB"/>
        </w:rPr>
        <w:t>bycatch</w:t>
      </w:r>
      <w:r w:rsidRPr="004A338A">
        <w:rPr>
          <w:rFonts w:ascii="Arial" w:hAnsi="Arial" w:cs="Arial"/>
          <w:sz w:val="22"/>
          <w:szCs w:val="22"/>
          <w:lang w:val="en-GB"/>
        </w:rPr>
        <w:t xml:space="preserve">, </w:t>
      </w:r>
      <w:r w:rsidRPr="004A338A">
        <w:rPr>
          <w:rFonts w:ascii="Arial" w:hAnsi="Arial" w:cs="Arial"/>
          <w:i/>
          <w:iCs/>
          <w:sz w:val="22"/>
          <w:szCs w:val="22"/>
          <w:lang w:val="en-GB"/>
        </w:rPr>
        <w:t xml:space="preserve">inter alia </w:t>
      </w:r>
      <w:r w:rsidRPr="004A338A">
        <w:rPr>
          <w:rFonts w:ascii="Arial" w:hAnsi="Arial" w:cs="Arial"/>
          <w:sz w:val="22"/>
          <w:szCs w:val="22"/>
          <w:lang w:val="en-GB"/>
        </w:rPr>
        <w:t xml:space="preserve">to assist in the application of </w:t>
      </w:r>
      <w:r w:rsidR="000C3E6D" w:rsidRPr="004A338A">
        <w:rPr>
          <w:rFonts w:ascii="Arial" w:hAnsi="Arial" w:cs="Arial"/>
          <w:sz w:val="22"/>
          <w:szCs w:val="22"/>
          <w:lang w:val="en-GB"/>
        </w:rPr>
        <w:t xml:space="preserve">bycatch </w:t>
      </w:r>
      <w:r w:rsidRPr="004A338A">
        <w:rPr>
          <w:rFonts w:ascii="Arial" w:hAnsi="Arial" w:cs="Arial"/>
          <w:sz w:val="22"/>
          <w:szCs w:val="22"/>
          <w:lang w:val="en-GB"/>
        </w:rPr>
        <w:t xml:space="preserve">mitigation techniques relevant to migratory species and report progress to each Standing Committee meeting; </w:t>
      </w:r>
    </w:p>
    <w:p w14:paraId="18751918" w14:textId="77777777" w:rsidR="000C3E6D" w:rsidRPr="004A338A" w:rsidRDefault="000C3E6D" w:rsidP="000C3E6D">
      <w:pPr>
        <w:pStyle w:val="ListParagraph"/>
        <w:ind w:left="360"/>
        <w:jc w:val="both"/>
        <w:rPr>
          <w:rFonts w:ascii="Arial" w:hAnsi="Arial" w:cs="Arial"/>
          <w:sz w:val="22"/>
          <w:szCs w:val="22"/>
          <w:lang w:val="en-GB"/>
        </w:rPr>
      </w:pPr>
    </w:p>
    <w:p w14:paraId="5F505CB2" w14:textId="77777777" w:rsidR="00110853" w:rsidRPr="004A338A" w:rsidRDefault="00110853" w:rsidP="000C3E6D">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the Secretariats of CMS and relevant daughter agreements to improve cooperation and communication on </w:t>
      </w:r>
      <w:r w:rsidR="000C3E6D" w:rsidRPr="004A338A">
        <w:rPr>
          <w:rFonts w:ascii="Arial" w:hAnsi="Arial" w:cs="Arial"/>
          <w:sz w:val="22"/>
          <w:szCs w:val="22"/>
          <w:lang w:val="en-GB"/>
        </w:rPr>
        <w:t>bycatch</w:t>
      </w:r>
      <w:r w:rsidRPr="004A338A">
        <w:rPr>
          <w:rFonts w:ascii="Arial" w:hAnsi="Arial" w:cs="Arial"/>
          <w:sz w:val="22"/>
          <w:szCs w:val="22"/>
          <w:lang w:val="en-GB"/>
        </w:rPr>
        <w:t>-related issues</w:t>
      </w:r>
      <w:r w:rsidR="000C3E6D" w:rsidRPr="004A338A">
        <w:rPr>
          <w:rFonts w:ascii="Arial" w:hAnsi="Arial" w:cs="Arial"/>
          <w:sz w:val="22"/>
          <w:szCs w:val="22"/>
          <w:lang w:val="en-GB"/>
        </w:rPr>
        <w:t>;</w:t>
      </w:r>
    </w:p>
    <w:p w14:paraId="29011499" w14:textId="77777777" w:rsidR="000C3E6D" w:rsidRPr="004A338A" w:rsidRDefault="000C3E6D" w:rsidP="000C3E6D">
      <w:pPr>
        <w:jc w:val="both"/>
        <w:rPr>
          <w:rFonts w:ascii="Arial" w:hAnsi="Arial" w:cs="Arial"/>
          <w:sz w:val="22"/>
          <w:szCs w:val="22"/>
          <w:lang w:val="en-GB"/>
        </w:rPr>
      </w:pPr>
    </w:p>
    <w:p w14:paraId="297FF5B2"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Invites</w:t>
      </w:r>
      <w:r w:rsidRPr="004A338A">
        <w:rPr>
          <w:rFonts w:ascii="Arial" w:hAnsi="Arial" w:cs="Arial"/>
          <w:sz w:val="22"/>
          <w:szCs w:val="22"/>
          <w:lang w:val="en-GB"/>
        </w:rPr>
        <w:t xml:space="preserve"> the Scientific Council and the Working Group on Bycatch</w:t>
      </w:r>
      <w:r w:rsidR="00562083" w:rsidRPr="004A338A">
        <w:rPr>
          <w:rFonts w:ascii="Arial" w:hAnsi="Arial" w:cs="Arial"/>
          <w:sz w:val="22"/>
          <w:szCs w:val="22"/>
          <w:lang w:val="en-GB"/>
        </w:rPr>
        <w:t xml:space="preserve"> </w:t>
      </w:r>
      <w:r w:rsidRPr="004A338A">
        <w:rPr>
          <w:rFonts w:ascii="Arial" w:hAnsi="Arial" w:cs="Arial"/>
          <w:sz w:val="22"/>
          <w:szCs w:val="22"/>
          <w:lang w:val="en-GB"/>
        </w:rPr>
        <w:t xml:space="preserve">to recommend to the Conference of the Parties, as appropriate, concerted measures to be taken by Parties in respect of seabirds, marine turtles and cetaceans listed in Appendices I and II; </w:t>
      </w:r>
    </w:p>
    <w:p w14:paraId="2D01656A" w14:textId="77777777" w:rsidR="000C3E6D" w:rsidRPr="004A338A" w:rsidRDefault="000C3E6D" w:rsidP="000C3E6D">
      <w:pPr>
        <w:jc w:val="both"/>
        <w:rPr>
          <w:rFonts w:ascii="Arial" w:hAnsi="Arial" w:cs="Arial"/>
          <w:sz w:val="22"/>
          <w:szCs w:val="22"/>
          <w:lang w:val="en-GB"/>
        </w:rPr>
      </w:pPr>
    </w:p>
    <w:p w14:paraId="299C4C61"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Instructs </w:t>
      </w:r>
      <w:r w:rsidRPr="004A338A">
        <w:rPr>
          <w:rFonts w:ascii="Arial" w:hAnsi="Arial" w:cs="Arial"/>
          <w:sz w:val="22"/>
          <w:szCs w:val="22"/>
          <w:lang w:val="en-GB"/>
        </w:rPr>
        <w:t xml:space="preserve">the Scientific Council </w:t>
      </w:r>
      <w:r w:rsidR="00562083" w:rsidRPr="004A338A">
        <w:rPr>
          <w:rFonts w:ascii="Arial" w:hAnsi="Arial" w:cs="Arial"/>
          <w:sz w:val="22"/>
          <w:szCs w:val="22"/>
          <w:lang w:val="en-GB"/>
        </w:rPr>
        <w:t xml:space="preserve">to identity </w:t>
      </w:r>
      <w:r w:rsidRPr="004A338A">
        <w:rPr>
          <w:rFonts w:ascii="Arial" w:hAnsi="Arial" w:cs="Arial"/>
          <w:sz w:val="22"/>
          <w:szCs w:val="22"/>
          <w:lang w:val="en-GB"/>
        </w:rPr>
        <w:t>for each particular bycatch</w:t>
      </w:r>
      <w:r w:rsidRPr="004A338A">
        <w:rPr>
          <w:rFonts w:ascii="Arial" w:hAnsi="Arial" w:cs="Arial"/>
          <w:sz w:val="22"/>
          <w:szCs w:val="22"/>
          <w:u w:val="single"/>
          <w:lang w:val="en-GB"/>
        </w:rPr>
        <w:t xml:space="preserve"> </w:t>
      </w:r>
      <w:r w:rsidRPr="004A338A">
        <w:rPr>
          <w:rFonts w:ascii="Arial" w:hAnsi="Arial" w:cs="Arial"/>
          <w:sz w:val="22"/>
          <w:szCs w:val="22"/>
          <w:lang w:val="en-GB"/>
        </w:rPr>
        <w:t xml:space="preserve">situation the most effective mitigation techniques, which should build upon and complement existing initiatives within the fisheries sector; </w:t>
      </w:r>
    </w:p>
    <w:p w14:paraId="6C2AF9E8" w14:textId="77777777" w:rsidR="00562083" w:rsidRPr="004A338A" w:rsidRDefault="00562083" w:rsidP="00562083">
      <w:pPr>
        <w:jc w:val="both"/>
        <w:rPr>
          <w:rFonts w:ascii="Arial" w:hAnsi="Arial" w:cs="Arial"/>
          <w:sz w:val="22"/>
          <w:szCs w:val="22"/>
          <w:lang w:val="en-GB"/>
        </w:rPr>
      </w:pPr>
    </w:p>
    <w:p w14:paraId="47C21CDC" w14:textId="77777777" w:rsidR="00110853" w:rsidRPr="004A338A" w:rsidRDefault="00110853" w:rsidP="00562083">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Requests </w:t>
      </w:r>
      <w:r w:rsidRPr="004A338A">
        <w:rPr>
          <w:rFonts w:ascii="Arial" w:hAnsi="Arial" w:cs="Arial"/>
          <w:sz w:val="22"/>
          <w:szCs w:val="22"/>
          <w:lang w:val="en-GB"/>
        </w:rPr>
        <w:t>the Scientific Council to</w:t>
      </w:r>
      <w:r w:rsidR="00562083" w:rsidRPr="004A338A">
        <w:rPr>
          <w:rFonts w:ascii="Arial" w:hAnsi="Arial" w:cs="Arial"/>
          <w:sz w:val="22"/>
          <w:szCs w:val="22"/>
          <w:lang w:val="en-GB"/>
        </w:rPr>
        <w:t xml:space="preserve"> </w:t>
      </w:r>
      <w:r w:rsidRPr="004A338A">
        <w:rPr>
          <w:rFonts w:ascii="Arial" w:hAnsi="Arial" w:cs="Arial"/>
          <w:sz w:val="22"/>
          <w:szCs w:val="22"/>
          <w:lang w:val="en-GB"/>
        </w:rPr>
        <w:t xml:space="preserve">consider any scientific and technical information submitted by Range States or other relevant bodies, relating to impacts on migratory species from </w:t>
      </w:r>
      <w:r w:rsidR="00562083" w:rsidRPr="004A338A">
        <w:rPr>
          <w:rFonts w:ascii="Arial" w:hAnsi="Arial" w:cs="Arial"/>
          <w:sz w:val="22"/>
          <w:szCs w:val="22"/>
          <w:lang w:val="en-GB"/>
        </w:rPr>
        <w:t>bycatch</w:t>
      </w:r>
      <w:r w:rsidRPr="004A338A">
        <w:rPr>
          <w:rFonts w:ascii="Arial" w:hAnsi="Arial" w:cs="Arial"/>
          <w:sz w:val="22"/>
          <w:szCs w:val="22"/>
          <w:lang w:val="en-GB"/>
        </w:rPr>
        <w:t xml:space="preserve">, in particular CMS daughter agreements; </w:t>
      </w:r>
    </w:p>
    <w:p w14:paraId="7CDA0D31" w14:textId="77777777" w:rsidR="00562083" w:rsidRPr="004A338A" w:rsidRDefault="00562083" w:rsidP="00562083">
      <w:pPr>
        <w:jc w:val="both"/>
        <w:rPr>
          <w:rFonts w:ascii="Arial" w:hAnsi="Arial" w:cs="Arial"/>
          <w:sz w:val="22"/>
          <w:szCs w:val="22"/>
          <w:lang w:val="en-GB"/>
        </w:rPr>
      </w:pPr>
    </w:p>
    <w:p w14:paraId="543918DF"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Invites</w:t>
      </w:r>
      <w:r w:rsidRPr="004A338A">
        <w:rPr>
          <w:rFonts w:ascii="Arial" w:hAnsi="Arial" w:cs="Arial"/>
          <w:sz w:val="22"/>
          <w:szCs w:val="22"/>
          <w:lang w:val="en-GB"/>
        </w:rPr>
        <w:t xml:space="preserve"> consultation with regional fisheries organizations having a function in relation to those species with a view to obtaining scientific data, and to coordination with conservation measures enforced by them; </w:t>
      </w:r>
    </w:p>
    <w:p w14:paraId="2D7BF775" w14:textId="77777777" w:rsidR="00562083" w:rsidRPr="004A338A" w:rsidRDefault="00562083" w:rsidP="00562083">
      <w:pPr>
        <w:jc w:val="both"/>
        <w:rPr>
          <w:rFonts w:ascii="Arial" w:hAnsi="Arial" w:cs="Arial"/>
          <w:sz w:val="22"/>
          <w:szCs w:val="22"/>
          <w:lang w:val="en-GB"/>
        </w:rPr>
      </w:pPr>
    </w:p>
    <w:p w14:paraId="07D1122F" w14:textId="77777777" w:rsidR="00110853" w:rsidRPr="004A338A" w:rsidRDefault="00110853" w:rsidP="00562083">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Urges</w:t>
      </w:r>
      <w:r w:rsidRPr="004A338A">
        <w:rPr>
          <w:rFonts w:ascii="Arial" w:hAnsi="Arial" w:cs="Arial"/>
          <w:sz w:val="22"/>
          <w:szCs w:val="22"/>
          <w:lang w:val="en-GB"/>
        </w:rPr>
        <w:t xml:space="preserve"> the </w:t>
      </w:r>
      <w:r w:rsidR="0016221F" w:rsidRPr="004A338A">
        <w:rPr>
          <w:rFonts w:ascii="Arial" w:hAnsi="Arial" w:cs="Arial"/>
          <w:sz w:val="22"/>
          <w:szCs w:val="22"/>
          <w:lang w:val="en-GB"/>
        </w:rPr>
        <w:t xml:space="preserve">Secretariats </w:t>
      </w:r>
      <w:r w:rsidRPr="004A338A">
        <w:rPr>
          <w:rFonts w:ascii="Arial" w:hAnsi="Arial" w:cs="Arial"/>
          <w:sz w:val="22"/>
          <w:szCs w:val="22"/>
          <w:lang w:val="en-GB"/>
        </w:rPr>
        <w:t xml:space="preserve">of Agreements or Memoranda of Understanding which include actions to address </w:t>
      </w:r>
      <w:r w:rsidR="00562083" w:rsidRPr="004A338A">
        <w:rPr>
          <w:rFonts w:ascii="Arial" w:hAnsi="Arial" w:cs="Arial"/>
          <w:sz w:val="22"/>
          <w:szCs w:val="22"/>
          <w:lang w:val="en-GB"/>
        </w:rPr>
        <w:t xml:space="preserve">bycatch </w:t>
      </w:r>
      <w:r w:rsidRPr="004A338A">
        <w:rPr>
          <w:rFonts w:ascii="Arial" w:hAnsi="Arial" w:cs="Arial"/>
          <w:sz w:val="22"/>
          <w:szCs w:val="22"/>
          <w:lang w:val="en-GB"/>
        </w:rPr>
        <w:t>(such as ACAP, ACCOBAMS, ASCOBANS, West African Marine Turtle MOU, and the IOSEA Marine Turtle MOU) to identify any range states not yet signatory to such arrangements and encourage such range states to become parties and/or signatories to these arrangements and report progress to the CMS Standing Committee at its meetings</w:t>
      </w:r>
      <w:r w:rsidR="004C7885" w:rsidRPr="004A338A">
        <w:rPr>
          <w:rFonts w:ascii="Arial" w:hAnsi="Arial" w:cs="Arial"/>
          <w:sz w:val="22"/>
          <w:szCs w:val="22"/>
          <w:lang w:val="en-GB"/>
        </w:rPr>
        <w:t>;</w:t>
      </w:r>
    </w:p>
    <w:p w14:paraId="7AB33DE8" w14:textId="77777777" w:rsidR="004C7885" w:rsidRPr="004A338A" w:rsidRDefault="004C7885" w:rsidP="004C7885">
      <w:pPr>
        <w:jc w:val="both"/>
        <w:rPr>
          <w:rFonts w:ascii="Arial" w:hAnsi="Arial" w:cs="Arial"/>
          <w:sz w:val="22"/>
          <w:szCs w:val="22"/>
          <w:lang w:val="en-GB"/>
        </w:rPr>
      </w:pPr>
    </w:p>
    <w:p w14:paraId="495AED42"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Encourages </w:t>
      </w:r>
      <w:r w:rsidRPr="004A338A">
        <w:rPr>
          <w:rFonts w:ascii="Arial" w:hAnsi="Arial" w:cs="Arial"/>
          <w:sz w:val="22"/>
          <w:szCs w:val="22"/>
          <w:lang w:val="en-GB"/>
        </w:rPr>
        <w:t xml:space="preserve">stakeholders to consult experts on all taxa concerned to consider the potential effects on aquatic mammals, seabirds, marine turtles and sharks when choosing mitigation measures; </w:t>
      </w:r>
    </w:p>
    <w:p w14:paraId="404CE01B" w14:textId="77777777" w:rsidR="004C7885" w:rsidRPr="004A338A" w:rsidRDefault="004C7885" w:rsidP="004C7885">
      <w:pPr>
        <w:jc w:val="both"/>
        <w:rPr>
          <w:rFonts w:ascii="Arial" w:hAnsi="Arial" w:cs="Arial"/>
          <w:sz w:val="22"/>
          <w:szCs w:val="22"/>
          <w:lang w:val="en-GB"/>
        </w:rPr>
      </w:pPr>
    </w:p>
    <w:p w14:paraId="603E518F"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Further encourages </w:t>
      </w:r>
      <w:r w:rsidRPr="004A338A">
        <w:rPr>
          <w:rFonts w:ascii="Arial" w:hAnsi="Arial" w:cs="Arial"/>
          <w:sz w:val="22"/>
          <w:szCs w:val="22"/>
          <w:lang w:val="en-GB"/>
        </w:rPr>
        <w:t xml:space="preserve">all stakeholders to make full use of CMS agreements related to aquatic species and the particular expertise available within them related to bycatch of the taxonomic groups they deal with; </w:t>
      </w:r>
    </w:p>
    <w:p w14:paraId="51CBCE6A" w14:textId="77777777" w:rsidR="004C7885" w:rsidRPr="004A338A" w:rsidRDefault="004C7885" w:rsidP="004C7885">
      <w:pPr>
        <w:jc w:val="both"/>
        <w:rPr>
          <w:rFonts w:ascii="Arial" w:hAnsi="Arial" w:cs="Arial"/>
          <w:sz w:val="22"/>
          <w:szCs w:val="22"/>
          <w:lang w:val="en-GB"/>
        </w:rPr>
      </w:pPr>
    </w:p>
    <w:p w14:paraId="12BA8ED4"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Requests </w:t>
      </w:r>
      <w:r w:rsidRPr="004A338A">
        <w:rPr>
          <w:rFonts w:ascii="Arial" w:hAnsi="Arial" w:cs="Arial"/>
          <w:sz w:val="22"/>
          <w:szCs w:val="22"/>
          <w:lang w:val="en-GB"/>
        </w:rPr>
        <w:t>the Secretariat, the Scientific Council and Parties to continue and increase efforts to collaborate with other relevant international fora and where appropriate the RFMOs</w:t>
      </w:r>
      <w:r w:rsidR="004C7885" w:rsidRPr="004A338A">
        <w:rPr>
          <w:rFonts w:ascii="Arial" w:hAnsi="Arial" w:cs="Arial"/>
          <w:sz w:val="22"/>
          <w:szCs w:val="22"/>
          <w:lang w:val="en-GB"/>
        </w:rPr>
        <w:t>,</w:t>
      </w:r>
      <w:r w:rsidRPr="004A338A">
        <w:rPr>
          <w:rFonts w:ascii="Arial" w:hAnsi="Arial" w:cs="Arial"/>
          <w:sz w:val="22"/>
          <w:szCs w:val="22"/>
          <w:lang w:val="en-GB"/>
        </w:rPr>
        <w:t xml:space="preserve"> with a view to avoiding duplication, increasing synergies and raising the profile of CMS and CMS agreements related to aquatic species in these fora; </w:t>
      </w:r>
    </w:p>
    <w:p w14:paraId="1A061816" w14:textId="77777777" w:rsidR="004C7885" w:rsidRPr="004A338A" w:rsidRDefault="004C7885" w:rsidP="004631C9">
      <w:pPr>
        <w:contextualSpacing/>
        <w:jc w:val="both"/>
        <w:rPr>
          <w:rFonts w:ascii="Arial" w:hAnsi="Arial" w:cs="Arial"/>
          <w:b/>
          <w:sz w:val="22"/>
          <w:szCs w:val="22"/>
          <w:u w:val="single"/>
          <w:lang w:val="en-GB"/>
        </w:rPr>
      </w:pPr>
    </w:p>
    <w:p w14:paraId="76D6B8E3" w14:textId="77777777" w:rsidR="00110853" w:rsidRPr="004A338A" w:rsidRDefault="00110853" w:rsidP="004631C9">
      <w:pPr>
        <w:contextualSpacing/>
        <w:jc w:val="both"/>
        <w:rPr>
          <w:rFonts w:ascii="Arial" w:hAnsi="Arial" w:cs="Arial"/>
          <w:b/>
          <w:sz w:val="22"/>
          <w:szCs w:val="22"/>
          <w:lang w:val="en-GB"/>
        </w:rPr>
      </w:pPr>
      <w:r w:rsidRPr="004A338A">
        <w:rPr>
          <w:rFonts w:ascii="Arial" w:hAnsi="Arial" w:cs="Arial"/>
          <w:b/>
          <w:sz w:val="22"/>
          <w:szCs w:val="22"/>
          <w:lang w:val="en-GB"/>
        </w:rPr>
        <w:t>Technological and Financial Assistance</w:t>
      </w:r>
    </w:p>
    <w:p w14:paraId="267FE5CF" w14:textId="77777777" w:rsidR="004C7885" w:rsidRPr="004A338A" w:rsidRDefault="004C7885" w:rsidP="004631C9">
      <w:pPr>
        <w:contextualSpacing/>
        <w:jc w:val="both"/>
        <w:rPr>
          <w:rFonts w:ascii="Arial" w:hAnsi="Arial" w:cs="Arial"/>
          <w:strike/>
          <w:sz w:val="22"/>
          <w:szCs w:val="22"/>
          <w:u w:val="single"/>
          <w:lang w:val="en-GB"/>
        </w:rPr>
      </w:pPr>
    </w:p>
    <w:p w14:paraId="13A00E18" w14:textId="77777777" w:rsidR="00110853" w:rsidRPr="004A338A" w:rsidRDefault="00110853" w:rsidP="004C7885">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Calls upon </w:t>
      </w:r>
      <w:r w:rsidRPr="004A338A">
        <w:rPr>
          <w:rFonts w:ascii="Arial" w:hAnsi="Arial" w:cs="Arial"/>
          <w:sz w:val="22"/>
          <w:szCs w:val="22"/>
          <w:lang w:val="en-GB"/>
        </w:rPr>
        <w:t xml:space="preserve">Parties to support the participation of representatives of the Secretariat and Scientific Council in relevant international fora through voluntary contributions; </w:t>
      </w:r>
    </w:p>
    <w:p w14:paraId="7E4964AA" w14:textId="77777777" w:rsidR="004C7885" w:rsidRPr="004A338A" w:rsidRDefault="004C7885" w:rsidP="004C7885">
      <w:pPr>
        <w:pStyle w:val="ListParagraph"/>
        <w:ind w:left="360"/>
        <w:jc w:val="both"/>
        <w:rPr>
          <w:rFonts w:ascii="Arial" w:hAnsi="Arial" w:cs="Arial"/>
          <w:sz w:val="22"/>
          <w:szCs w:val="22"/>
          <w:lang w:val="en-GB"/>
        </w:rPr>
      </w:pPr>
    </w:p>
    <w:p w14:paraId="60A7C591"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Calls</w:t>
      </w:r>
      <w:r w:rsidRPr="004A338A">
        <w:rPr>
          <w:rFonts w:ascii="Arial" w:hAnsi="Arial" w:cs="Arial"/>
          <w:sz w:val="22"/>
          <w:szCs w:val="22"/>
          <w:lang w:val="en-GB"/>
        </w:rPr>
        <w:t xml:space="preserve"> </w:t>
      </w:r>
      <w:r w:rsidRPr="004A338A">
        <w:rPr>
          <w:rFonts w:ascii="Arial" w:hAnsi="Arial" w:cs="Arial"/>
          <w:i/>
          <w:sz w:val="22"/>
          <w:szCs w:val="22"/>
          <w:lang w:val="en-GB"/>
        </w:rPr>
        <w:t>upon</w:t>
      </w:r>
      <w:r w:rsidRPr="004A338A">
        <w:rPr>
          <w:rFonts w:ascii="Arial" w:hAnsi="Arial" w:cs="Arial"/>
          <w:sz w:val="22"/>
          <w:szCs w:val="22"/>
          <w:lang w:val="en-GB"/>
        </w:rPr>
        <w:t xml:space="preserve"> all donor countries to consider helping developing countries acquire and use relevant technology, and with appropriate education and training of fishermen</w:t>
      </w:r>
      <w:r w:rsidR="004C7885" w:rsidRPr="004A338A">
        <w:rPr>
          <w:rFonts w:ascii="Arial" w:hAnsi="Arial" w:cs="Arial"/>
          <w:sz w:val="22"/>
          <w:szCs w:val="22"/>
          <w:lang w:val="en-GB"/>
        </w:rPr>
        <w:t>;</w:t>
      </w:r>
      <w:r w:rsidRPr="004A338A">
        <w:rPr>
          <w:rFonts w:ascii="Arial" w:hAnsi="Arial" w:cs="Arial"/>
          <w:sz w:val="22"/>
          <w:szCs w:val="22"/>
          <w:lang w:val="en-GB"/>
        </w:rPr>
        <w:t xml:space="preserve"> </w:t>
      </w:r>
    </w:p>
    <w:p w14:paraId="1F53369A" w14:textId="77777777" w:rsidR="004C7885" w:rsidRPr="004A338A" w:rsidRDefault="004C7885" w:rsidP="004C7885">
      <w:pPr>
        <w:jc w:val="both"/>
        <w:rPr>
          <w:rFonts w:ascii="Arial" w:hAnsi="Arial" w:cs="Arial"/>
          <w:sz w:val="22"/>
          <w:szCs w:val="22"/>
          <w:lang w:val="en-GB"/>
        </w:rPr>
      </w:pPr>
    </w:p>
    <w:p w14:paraId="56626D23"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Further encourages </w:t>
      </w:r>
      <w:r w:rsidRPr="004A338A">
        <w:rPr>
          <w:rFonts w:ascii="Arial" w:hAnsi="Arial" w:cs="Arial"/>
          <w:sz w:val="22"/>
          <w:szCs w:val="22"/>
          <w:lang w:val="en-GB"/>
        </w:rPr>
        <w:t xml:space="preserve">Parties to provide financial and technical support to developing countries for the mitigation of </w:t>
      </w:r>
      <w:r w:rsidR="004C7885" w:rsidRPr="004A338A">
        <w:rPr>
          <w:rFonts w:ascii="Arial" w:hAnsi="Arial" w:cs="Arial"/>
          <w:sz w:val="22"/>
          <w:szCs w:val="22"/>
          <w:lang w:val="en-GB"/>
        </w:rPr>
        <w:t xml:space="preserve">bycatch </w:t>
      </w:r>
      <w:r w:rsidRPr="004A338A">
        <w:rPr>
          <w:rFonts w:ascii="Arial" w:hAnsi="Arial" w:cs="Arial"/>
          <w:sz w:val="22"/>
          <w:szCs w:val="22"/>
          <w:lang w:val="en-GB"/>
        </w:rPr>
        <w:t xml:space="preserve">of species listed </w:t>
      </w:r>
      <w:r w:rsidR="004C7885" w:rsidRPr="004A338A">
        <w:rPr>
          <w:rFonts w:ascii="Arial" w:hAnsi="Arial" w:cs="Arial"/>
          <w:sz w:val="22"/>
          <w:szCs w:val="22"/>
          <w:lang w:val="en-GB"/>
        </w:rPr>
        <w:t>in</w:t>
      </w:r>
      <w:r w:rsidRPr="004A338A">
        <w:rPr>
          <w:rFonts w:ascii="Arial" w:hAnsi="Arial" w:cs="Arial"/>
          <w:sz w:val="22"/>
          <w:szCs w:val="22"/>
          <w:lang w:val="en-GB"/>
        </w:rPr>
        <w:t xml:space="preserve"> the appendices of CMS, focusing on work with indigenous and local communities that depend on fisheries for their livelihoods; </w:t>
      </w:r>
    </w:p>
    <w:p w14:paraId="1901C497" w14:textId="77777777" w:rsidR="004C7885" w:rsidRPr="004A338A" w:rsidRDefault="004C7885" w:rsidP="004C7885">
      <w:pPr>
        <w:jc w:val="both"/>
        <w:rPr>
          <w:rFonts w:ascii="Arial" w:hAnsi="Arial" w:cs="Arial"/>
          <w:sz w:val="22"/>
          <w:szCs w:val="22"/>
          <w:lang w:val="en-GB"/>
        </w:rPr>
      </w:pPr>
    </w:p>
    <w:p w14:paraId="73DF8568" w14:textId="77777777" w:rsidR="00110853" w:rsidRPr="004A338A" w:rsidRDefault="00110853" w:rsidP="004631C9">
      <w:pPr>
        <w:pStyle w:val="ListParagraph"/>
        <w:numPr>
          <w:ilvl w:val="0"/>
          <w:numId w:val="29"/>
        </w:numPr>
        <w:ind w:left="360"/>
        <w:jc w:val="both"/>
        <w:rPr>
          <w:rFonts w:ascii="Arial" w:hAnsi="Arial" w:cs="Arial"/>
          <w:sz w:val="22"/>
          <w:szCs w:val="22"/>
          <w:lang w:val="en-GB"/>
        </w:rPr>
      </w:pPr>
      <w:r w:rsidRPr="004A338A">
        <w:rPr>
          <w:rFonts w:ascii="Arial" w:hAnsi="Arial" w:cs="Arial"/>
          <w:i/>
          <w:iCs/>
          <w:sz w:val="22"/>
          <w:szCs w:val="22"/>
          <w:lang w:val="en-GB"/>
        </w:rPr>
        <w:t xml:space="preserve">Calls upon </w:t>
      </w:r>
      <w:r w:rsidRPr="004A338A">
        <w:rPr>
          <w:rFonts w:ascii="Arial" w:hAnsi="Arial" w:cs="Arial"/>
          <w:sz w:val="22"/>
          <w:szCs w:val="22"/>
          <w:lang w:val="en-GB"/>
        </w:rPr>
        <w:t xml:space="preserve">Parties and </w:t>
      </w:r>
      <w:r w:rsidRPr="004A338A">
        <w:rPr>
          <w:rFonts w:ascii="Arial" w:hAnsi="Arial" w:cs="Arial"/>
          <w:i/>
          <w:iCs/>
          <w:sz w:val="22"/>
          <w:szCs w:val="22"/>
          <w:lang w:val="en-GB"/>
        </w:rPr>
        <w:t xml:space="preserve">invites </w:t>
      </w:r>
      <w:r w:rsidRPr="004A338A">
        <w:rPr>
          <w:rFonts w:ascii="Arial" w:hAnsi="Arial" w:cs="Arial"/>
          <w:sz w:val="22"/>
          <w:szCs w:val="22"/>
          <w:lang w:val="en-GB"/>
        </w:rPr>
        <w:t xml:space="preserve">other governments, partner organizations and the private sector to provide voluntary contributions for the execution of these follow-up reviews and to finance independent research on the effectiveness and further improvement of mitigation measures; and </w:t>
      </w:r>
    </w:p>
    <w:p w14:paraId="610DDB98" w14:textId="77777777" w:rsidR="00110853" w:rsidRPr="004A338A" w:rsidRDefault="00110853" w:rsidP="004631C9">
      <w:pPr>
        <w:widowControl w:val="0"/>
        <w:tabs>
          <w:tab w:val="left" w:pos="940"/>
          <w:tab w:val="left" w:pos="1440"/>
        </w:tabs>
        <w:autoSpaceDE w:val="0"/>
        <w:autoSpaceDN w:val="0"/>
        <w:adjustRightInd w:val="0"/>
        <w:ind w:left="288"/>
        <w:contextualSpacing/>
        <w:jc w:val="both"/>
        <w:rPr>
          <w:rFonts w:ascii="Arial" w:hAnsi="Arial" w:cs="Arial"/>
          <w:strike/>
          <w:sz w:val="22"/>
          <w:szCs w:val="22"/>
          <w:lang w:val="en-GB"/>
        </w:rPr>
      </w:pPr>
      <w:r w:rsidRPr="004A338A">
        <w:rPr>
          <w:rFonts w:ascii="MS Mincho" w:eastAsia="MS Mincho" w:hAnsi="MS Mincho" w:cs="MS Mincho"/>
          <w:sz w:val="22"/>
          <w:szCs w:val="22"/>
          <w:lang w:val="en-GB"/>
        </w:rPr>
        <w:t> </w:t>
      </w:r>
    </w:p>
    <w:p w14:paraId="6BAE36F3" w14:textId="77777777" w:rsidR="00110853" w:rsidRPr="004A338A" w:rsidRDefault="00110853" w:rsidP="004631C9">
      <w:pPr>
        <w:contextualSpacing/>
        <w:jc w:val="both"/>
        <w:rPr>
          <w:rFonts w:ascii="Arial" w:hAnsi="Arial" w:cs="Arial"/>
          <w:b/>
          <w:sz w:val="22"/>
          <w:szCs w:val="22"/>
          <w:lang w:val="en-GB"/>
        </w:rPr>
      </w:pPr>
      <w:r w:rsidRPr="004A338A">
        <w:rPr>
          <w:rFonts w:ascii="Arial" w:hAnsi="Arial" w:cs="Arial"/>
          <w:b/>
          <w:sz w:val="22"/>
          <w:szCs w:val="22"/>
          <w:lang w:val="en-GB"/>
        </w:rPr>
        <w:t>Final Provisions</w:t>
      </w:r>
    </w:p>
    <w:p w14:paraId="157EF53A" w14:textId="77777777" w:rsidR="00044029" w:rsidRPr="004A338A" w:rsidRDefault="00044029" w:rsidP="004631C9">
      <w:pPr>
        <w:contextualSpacing/>
        <w:jc w:val="both"/>
        <w:rPr>
          <w:rFonts w:ascii="Arial" w:hAnsi="Arial" w:cs="Arial"/>
          <w:sz w:val="22"/>
          <w:szCs w:val="22"/>
          <w:u w:val="single"/>
          <w:lang w:val="en-GB"/>
        </w:rPr>
      </w:pPr>
    </w:p>
    <w:p w14:paraId="429269BE" w14:textId="77777777" w:rsidR="00110853" w:rsidRPr="004A338A" w:rsidRDefault="00110853" w:rsidP="00044029">
      <w:pPr>
        <w:pStyle w:val="ListParagraph"/>
        <w:numPr>
          <w:ilvl w:val="0"/>
          <w:numId w:val="29"/>
        </w:numPr>
        <w:ind w:left="360"/>
        <w:jc w:val="both"/>
        <w:rPr>
          <w:rFonts w:ascii="Arial" w:hAnsi="Arial" w:cs="Arial"/>
          <w:sz w:val="22"/>
          <w:szCs w:val="22"/>
          <w:lang w:val="en-GB"/>
        </w:rPr>
      </w:pPr>
      <w:r w:rsidRPr="004A338A">
        <w:rPr>
          <w:rFonts w:ascii="Arial" w:hAnsi="Arial" w:cs="Arial"/>
          <w:i/>
          <w:sz w:val="22"/>
          <w:szCs w:val="22"/>
          <w:lang w:val="en-GB"/>
        </w:rPr>
        <w:t xml:space="preserve">Repeals </w:t>
      </w:r>
    </w:p>
    <w:p w14:paraId="05EF764B" w14:textId="77777777" w:rsidR="00110853" w:rsidRPr="004A338A" w:rsidRDefault="00110853" w:rsidP="004631C9">
      <w:pPr>
        <w:contextualSpacing/>
        <w:jc w:val="both"/>
        <w:rPr>
          <w:rFonts w:ascii="Arial" w:hAnsi="Arial" w:cs="Arial"/>
          <w:sz w:val="22"/>
          <w:szCs w:val="22"/>
          <w:lang w:val="en-GB"/>
        </w:rPr>
      </w:pPr>
    </w:p>
    <w:p w14:paraId="4E99CDAC" w14:textId="77777777" w:rsidR="00110853" w:rsidRPr="004A338A" w:rsidRDefault="00110853" w:rsidP="00EC6463">
      <w:pPr>
        <w:pStyle w:val="ListParagraph"/>
        <w:numPr>
          <w:ilvl w:val="0"/>
          <w:numId w:val="36"/>
        </w:numPr>
        <w:ind w:left="1440" w:hanging="720"/>
        <w:jc w:val="both"/>
        <w:rPr>
          <w:rFonts w:ascii="Arial" w:hAnsi="Arial" w:cs="Arial"/>
          <w:sz w:val="22"/>
          <w:szCs w:val="22"/>
          <w:lang w:val="en-GB"/>
        </w:rPr>
      </w:pPr>
      <w:r w:rsidRPr="004A338A">
        <w:rPr>
          <w:rFonts w:ascii="Arial" w:hAnsi="Arial" w:cs="Arial"/>
          <w:sz w:val="22"/>
          <w:szCs w:val="22"/>
          <w:lang w:val="en-GB"/>
        </w:rPr>
        <w:t xml:space="preserve">Resolution 6.2, </w:t>
      </w:r>
      <w:r w:rsidRPr="004A338A">
        <w:rPr>
          <w:rFonts w:ascii="Arial" w:hAnsi="Arial" w:cs="Arial"/>
          <w:i/>
          <w:sz w:val="22"/>
          <w:szCs w:val="22"/>
          <w:lang w:val="en-GB"/>
        </w:rPr>
        <w:t>By-Catch</w:t>
      </w:r>
      <w:r w:rsidRPr="004A338A">
        <w:rPr>
          <w:rFonts w:ascii="Arial" w:hAnsi="Arial" w:cs="Arial"/>
          <w:sz w:val="22"/>
          <w:szCs w:val="22"/>
          <w:lang w:val="en-GB"/>
        </w:rPr>
        <w:t>;</w:t>
      </w:r>
    </w:p>
    <w:p w14:paraId="7D7422B0" w14:textId="77777777" w:rsidR="00EC6463" w:rsidRPr="004A338A" w:rsidRDefault="00EC6463" w:rsidP="00EC6463">
      <w:pPr>
        <w:pStyle w:val="ListParagraph"/>
        <w:ind w:left="1440" w:hanging="720"/>
        <w:jc w:val="both"/>
        <w:rPr>
          <w:rFonts w:ascii="Arial" w:hAnsi="Arial" w:cs="Arial"/>
          <w:sz w:val="22"/>
          <w:szCs w:val="22"/>
          <w:lang w:val="en-GB"/>
        </w:rPr>
      </w:pPr>
    </w:p>
    <w:p w14:paraId="6B63A6A8" w14:textId="77777777" w:rsidR="00110853" w:rsidRPr="004A338A" w:rsidRDefault="00110853" w:rsidP="00EC6463">
      <w:pPr>
        <w:pStyle w:val="ListParagraph"/>
        <w:numPr>
          <w:ilvl w:val="0"/>
          <w:numId w:val="36"/>
        </w:numPr>
        <w:ind w:left="1440" w:hanging="720"/>
        <w:jc w:val="both"/>
        <w:rPr>
          <w:rFonts w:ascii="Arial" w:hAnsi="Arial" w:cs="Arial"/>
          <w:sz w:val="22"/>
          <w:szCs w:val="22"/>
          <w:lang w:val="en-GB"/>
        </w:rPr>
      </w:pPr>
      <w:r w:rsidRPr="004A338A">
        <w:rPr>
          <w:rFonts w:ascii="Arial" w:hAnsi="Arial" w:cs="Arial"/>
          <w:sz w:val="22"/>
          <w:szCs w:val="22"/>
          <w:lang w:val="en-GB"/>
        </w:rPr>
        <w:t xml:space="preserve">Recommendation 7.2, </w:t>
      </w:r>
      <w:r w:rsidRPr="004A338A">
        <w:rPr>
          <w:rFonts w:ascii="Arial" w:hAnsi="Arial" w:cs="Arial"/>
          <w:i/>
          <w:sz w:val="22"/>
          <w:szCs w:val="22"/>
          <w:lang w:val="en-GB"/>
        </w:rPr>
        <w:t>Implementation of Resolution 6.2 on By-catch</w:t>
      </w:r>
      <w:r w:rsidRPr="004A338A">
        <w:rPr>
          <w:rFonts w:ascii="Arial" w:hAnsi="Arial" w:cs="Arial"/>
          <w:sz w:val="22"/>
          <w:szCs w:val="22"/>
          <w:lang w:val="en-GB"/>
        </w:rPr>
        <w:t xml:space="preserve">; </w:t>
      </w:r>
    </w:p>
    <w:p w14:paraId="68FD6A73" w14:textId="77777777" w:rsidR="00EC6463" w:rsidRPr="004A338A" w:rsidRDefault="00EC6463" w:rsidP="00EC6463">
      <w:pPr>
        <w:jc w:val="both"/>
        <w:rPr>
          <w:rFonts w:ascii="Arial" w:hAnsi="Arial" w:cs="Arial"/>
          <w:sz w:val="22"/>
          <w:szCs w:val="22"/>
          <w:lang w:val="en-GB"/>
        </w:rPr>
      </w:pPr>
    </w:p>
    <w:p w14:paraId="5CE99B83" w14:textId="77777777" w:rsidR="00110853" w:rsidRPr="004A338A" w:rsidRDefault="00110853" w:rsidP="00EC6463">
      <w:pPr>
        <w:pStyle w:val="ListParagraph"/>
        <w:numPr>
          <w:ilvl w:val="0"/>
          <w:numId w:val="36"/>
        </w:numPr>
        <w:ind w:left="1440" w:hanging="720"/>
        <w:jc w:val="both"/>
        <w:rPr>
          <w:rFonts w:ascii="Arial" w:hAnsi="Arial" w:cs="Arial"/>
          <w:sz w:val="22"/>
          <w:szCs w:val="22"/>
          <w:lang w:val="en-GB"/>
        </w:rPr>
      </w:pPr>
      <w:r w:rsidRPr="004A338A">
        <w:rPr>
          <w:rFonts w:ascii="Arial" w:hAnsi="Arial" w:cs="Arial"/>
          <w:sz w:val="22"/>
          <w:szCs w:val="22"/>
          <w:lang w:val="en-GB"/>
        </w:rPr>
        <w:t xml:space="preserve">Resolution 8.14, </w:t>
      </w:r>
      <w:r w:rsidRPr="004A338A">
        <w:rPr>
          <w:rFonts w:ascii="Arial" w:hAnsi="Arial" w:cs="Arial"/>
          <w:i/>
          <w:sz w:val="22"/>
          <w:szCs w:val="22"/>
          <w:lang w:val="en-GB"/>
        </w:rPr>
        <w:t>By-Catch</w:t>
      </w:r>
      <w:r w:rsidRPr="004A338A">
        <w:rPr>
          <w:rFonts w:ascii="Arial" w:hAnsi="Arial" w:cs="Arial"/>
          <w:sz w:val="22"/>
          <w:szCs w:val="22"/>
          <w:lang w:val="en-GB"/>
        </w:rPr>
        <w:t>;</w:t>
      </w:r>
    </w:p>
    <w:p w14:paraId="08FFD359" w14:textId="77777777" w:rsidR="00EC6463" w:rsidRPr="004A338A" w:rsidRDefault="00EC6463" w:rsidP="00EC6463">
      <w:pPr>
        <w:jc w:val="both"/>
        <w:rPr>
          <w:rFonts w:ascii="Arial" w:hAnsi="Arial" w:cs="Arial"/>
          <w:sz w:val="22"/>
          <w:szCs w:val="22"/>
          <w:lang w:val="en-GB"/>
        </w:rPr>
      </w:pPr>
    </w:p>
    <w:p w14:paraId="595BC03E" w14:textId="77777777" w:rsidR="00110853" w:rsidRPr="004A338A" w:rsidRDefault="00110853" w:rsidP="00EC6463">
      <w:pPr>
        <w:pStyle w:val="ListParagraph"/>
        <w:numPr>
          <w:ilvl w:val="0"/>
          <w:numId w:val="36"/>
        </w:numPr>
        <w:ind w:left="1440" w:hanging="720"/>
        <w:jc w:val="both"/>
        <w:rPr>
          <w:rFonts w:ascii="Arial" w:hAnsi="Arial" w:cs="Arial"/>
          <w:sz w:val="22"/>
          <w:szCs w:val="22"/>
          <w:lang w:val="en-GB"/>
        </w:rPr>
      </w:pPr>
      <w:r w:rsidRPr="004A338A">
        <w:rPr>
          <w:rFonts w:ascii="Arial" w:hAnsi="Arial" w:cs="Arial"/>
          <w:sz w:val="22"/>
          <w:szCs w:val="22"/>
          <w:lang w:val="en-GB"/>
        </w:rPr>
        <w:t xml:space="preserve">Resolution 9.18, </w:t>
      </w:r>
      <w:r w:rsidRPr="004A338A">
        <w:rPr>
          <w:rFonts w:ascii="Arial" w:hAnsi="Arial" w:cs="Arial"/>
          <w:i/>
          <w:sz w:val="22"/>
          <w:szCs w:val="22"/>
          <w:lang w:val="en-GB"/>
        </w:rPr>
        <w:t>By-Catch</w:t>
      </w:r>
      <w:r w:rsidRPr="004A338A">
        <w:rPr>
          <w:rFonts w:ascii="Arial" w:hAnsi="Arial" w:cs="Arial"/>
          <w:sz w:val="22"/>
          <w:szCs w:val="22"/>
          <w:lang w:val="en-GB"/>
        </w:rPr>
        <w:t>; and</w:t>
      </w:r>
    </w:p>
    <w:p w14:paraId="2FEAEC3B" w14:textId="77777777" w:rsidR="00EC6463" w:rsidRPr="004A338A" w:rsidRDefault="00EC6463" w:rsidP="00EC6463">
      <w:pPr>
        <w:jc w:val="both"/>
        <w:rPr>
          <w:rFonts w:ascii="Arial" w:hAnsi="Arial" w:cs="Arial"/>
          <w:sz w:val="22"/>
          <w:szCs w:val="22"/>
          <w:lang w:val="en-GB"/>
        </w:rPr>
      </w:pPr>
    </w:p>
    <w:p w14:paraId="627567E0" w14:textId="77777777" w:rsidR="00110853" w:rsidRPr="004A338A" w:rsidRDefault="00110853" w:rsidP="00EC6463">
      <w:pPr>
        <w:pStyle w:val="ListParagraph"/>
        <w:numPr>
          <w:ilvl w:val="0"/>
          <w:numId w:val="36"/>
        </w:numPr>
        <w:ind w:left="1440" w:hanging="720"/>
        <w:jc w:val="both"/>
        <w:rPr>
          <w:rFonts w:ascii="Arial" w:hAnsi="Arial" w:cs="Arial"/>
          <w:sz w:val="22"/>
          <w:szCs w:val="22"/>
          <w:lang w:val="en-GB"/>
        </w:rPr>
      </w:pPr>
      <w:r w:rsidRPr="004A338A">
        <w:rPr>
          <w:rFonts w:ascii="Arial" w:hAnsi="Arial" w:cs="Arial"/>
          <w:sz w:val="22"/>
          <w:szCs w:val="22"/>
          <w:lang w:val="en-GB"/>
        </w:rPr>
        <w:t xml:space="preserve">Resolution 10.14, </w:t>
      </w:r>
      <w:r w:rsidRPr="004A338A">
        <w:rPr>
          <w:rFonts w:ascii="Arial" w:hAnsi="Arial" w:cs="Arial"/>
          <w:i/>
          <w:sz w:val="22"/>
          <w:szCs w:val="22"/>
          <w:lang w:val="en-GB"/>
        </w:rPr>
        <w:t>Bycatch of CMS-Listed Species in Gillnet Fisheries</w:t>
      </w:r>
      <w:r w:rsidRPr="004A338A">
        <w:rPr>
          <w:rFonts w:ascii="Arial" w:hAnsi="Arial" w:cs="Arial"/>
          <w:sz w:val="22"/>
          <w:szCs w:val="22"/>
          <w:lang w:val="en-GB"/>
        </w:rPr>
        <w:t>.</w:t>
      </w:r>
    </w:p>
    <w:p w14:paraId="4D1EF16A" w14:textId="77777777" w:rsidR="00262A81" w:rsidRPr="004A338A" w:rsidRDefault="00262A81" w:rsidP="007F6802">
      <w:pPr>
        <w:ind w:firstLine="720"/>
        <w:rPr>
          <w:rFonts w:ascii="Arial" w:hAnsi="Arial" w:cs="Arial"/>
          <w:sz w:val="22"/>
          <w:szCs w:val="22"/>
          <w:lang w:val="en-GB"/>
        </w:rPr>
      </w:pPr>
    </w:p>
    <w:p w14:paraId="37203EB5" w14:textId="77777777" w:rsidR="005410E7" w:rsidRPr="004A338A" w:rsidRDefault="005410E7" w:rsidP="00196361">
      <w:pPr>
        <w:rPr>
          <w:rFonts w:ascii="Arial" w:hAnsi="Arial" w:cs="Arial"/>
          <w:b/>
          <w:sz w:val="22"/>
          <w:szCs w:val="22"/>
          <w:lang w:val="en-GB"/>
        </w:rPr>
      </w:pPr>
    </w:p>
    <w:sectPr w:rsidR="005410E7" w:rsidRPr="004A338A" w:rsidSect="002502FF">
      <w:headerReference w:type="even" r:id="rId25"/>
      <w:headerReference w:type="default" r:id="rId26"/>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1400" w14:textId="77777777" w:rsidR="006E245F" w:rsidRDefault="006E245F" w:rsidP="007F6802">
      <w:r>
        <w:separator/>
      </w:r>
    </w:p>
  </w:endnote>
  <w:endnote w:type="continuationSeparator" w:id="0">
    <w:p w14:paraId="6E8236A3" w14:textId="77777777" w:rsidR="006E245F" w:rsidRDefault="006E245F" w:rsidP="007F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DE71" w14:textId="1A8FA4AC" w:rsidR="002E1D78" w:rsidRPr="002E1D78" w:rsidRDefault="002E1D78">
    <w:pPr>
      <w:pStyle w:val="Footer"/>
      <w:jc w:val="center"/>
      <w:rPr>
        <w:rFonts w:ascii="Arial" w:hAnsi="Arial" w:cs="Arial"/>
        <w:sz w:val="18"/>
        <w:szCs w:val="18"/>
      </w:rPr>
    </w:pPr>
    <w:r w:rsidRPr="002E1D78">
      <w:rPr>
        <w:rFonts w:ascii="Arial" w:hAnsi="Arial" w:cs="Arial"/>
        <w:sz w:val="18"/>
        <w:szCs w:val="18"/>
      </w:rPr>
      <w:fldChar w:fldCharType="begin"/>
    </w:r>
    <w:r w:rsidRPr="002E1D78">
      <w:rPr>
        <w:rFonts w:ascii="Arial" w:hAnsi="Arial" w:cs="Arial"/>
        <w:sz w:val="18"/>
        <w:szCs w:val="18"/>
      </w:rPr>
      <w:instrText xml:space="preserve"> PAGE   \* MERGEFORMAT </w:instrText>
    </w:r>
    <w:r w:rsidRPr="002E1D78">
      <w:rPr>
        <w:rFonts w:ascii="Arial" w:hAnsi="Arial" w:cs="Arial"/>
        <w:sz w:val="18"/>
        <w:szCs w:val="18"/>
      </w:rPr>
      <w:fldChar w:fldCharType="separate"/>
    </w:r>
    <w:r w:rsidR="00CB4444">
      <w:rPr>
        <w:rFonts w:ascii="Arial" w:hAnsi="Arial" w:cs="Arial"/>
        <w:noProof/>
        <w:sz w:val="18"/>
        <w:szCs w:val="18"/>
      </w:rPr>
      <w:t>13</w:t>
    </w:r>
    <w:r w:rsidRPr="002E1D78">
      <w:rPr>
        <w:rFonts w:ascii="Arial" w:hAnsi="Arial" w:cs="Arial"/>
        <w:noProof/>
        <w:sz w:val="18"/>
        <w:szCs w:val="18"/>
      </w:rPr>
      <w:fldChar w:fldCharType="end"/>
    </w:r>
  </w:p>
  <w:p w14:paraId="250D7808" w14:textId="77777777" w:rsidR="002E1D78" w:rsidRDefault="002E1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76526" w14:textId="29EC66A6" w:rsidR="008F3E87" w:rsidRPr="008F3E87" w:rsidRDefault="008F3E87">
    <w:pPr>
      <w:pStyle w:val="Footer"/>
      <w:jc w:val="center"/>
      <w:rPr>
        <w:rFonts w:ascii="Arial" w:hAnsi="Arial" w:cs="Arial"/>
        <w:sz w:val="18"/>
        <w:szCs w:val="18"/>
      </w:rPr>
    </w:pPr>
    <w:r w:rsidRPr="008F3E87">
      <w:rPr>
        <w:rFonts w:ascii="Arial" w:hAnsi="Arial" w:cs="Arial"/>
        <w:sz w:val="18"/>
        <w:szCs w:val="18"/>
      </w:rPr>
      <w:fldChar w:fldCharType="begin"/>
    </w:r>
    <w:r w:rsidRPr="008F3E87">
      <w:rPr>
        <w:rFonts w:ascii="Arial" w:hAnsi="Arial" w:cs="Arial"/>
        <w:sz w:val="18"/>
        <w:szCs w:val="18"/>
      </w:rPr>
      <w:instrText xml:space="preserve"> PAGE   \* MERGEFORMAT </w:instrText>
    </w:r>
    <w:r w:rsidRPr="008F3E87">
      <w:rPr>
        <w:rFonts w:ascii="Arial" w:hAnsi="Arial" w:cs="Arial"/>
        <w:sz w:val="18"/>
        <w:szCs w:val="18"/>
      </w:rPr>
      <w:fldChar w:fldCharType="separate"/>
    </w:r>
    <w:r w:rsidR="00CB4444">
      <w:rPr>
        <w:rFonts w:ascii="Arial" w:hAnsi="Arial" w:cs="Arial"/>
        <w:noProof/>
        <w:sz w:val="18"/>
        <w:szCs w:val="18"/>
      </w:rPr>
      <w:t>12</w:t>
    </w:r>
    <w:r w:rsidRPr="008F3E87">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A8C65" w14:textId="14F6CB4A" w:rsidR="008F3E87" w:rsidRPr="008F3E87" w:rsidRDefault="008F3E87">
    <w:pPr>
      <w:pStyle w:val="Footer"/>
      <w:jc w:val="center"/>
      <w:rPr>
        <w:rFonts w:ascii="Arial" w:hAnsi="Arial" w:cs="Arial"/>
        <w:sz w:val="18"/>
        <w:szCs w:val="18"/>
      </w:rPr>
    </w:pPr>
    <w:r w:rsidRPr="008F3E87">
      <w:rPr>
        <w:rFonts w:ascii="Arial" w:hAnsi="Arial" w:cs="Arial"/>
        <w:sz w:val="18"/>
        <w:szCs w:val="18"/>
      </w:rPr>
      <w:fldChar w:fldCharType="begin"/>
    </w:r>
    <w:r w:rsidRPr="008F3E87">
      <w:rPr>
        <w:rFonts w:ascii="Arial" w:hAnsi="Arial" w:cs="Arial"/>
        <w:sz w:val="18"/>
        <w:szCs w:val="18"/>
      </w:rPr>
      <w:instrText xml:space="preserve"> PAGE   \* MERGEFORMAT </w:instrText>
    </w:r>
    <w:r w:rsidRPr="008F3E87">
      <w:rPr>
        <w:rFonts w:ascii="Arial" w:hAnsi="Arial" w:cs="Arial"/>
        <w:sz w:val="18"/>
        <w:szCs w:val="18"/>
      </w:rPr>
      <w:fldChar w:fldCharType="separate"/>
    </w:r>
    <w:r w:rsidR="00CB4444">
      <w:rPr>
        <w:rFonts w:ascii="Arial" w:hAnsi="Arial" w:cs="Arial"/>
        <w:noProof/>
        <w:sz w:val="18"/>
        <w:szCs w:val="18"/>
      </w:rPr>
      <w:t>2</w:t>
    </w:r>
    <w:r w:rsidRPr="008F3E87">
      <w:rPr>
        <w:rFonts w:ascii="Arial" w:hAnsi="Arial" w:cs="Arial"/>
        <w:noProof/>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276E" w14:textId="3EFB1F8D" w:rsidR="008F3E87" w:rsidRPr="008F3E87" w:rsidRDefault="008F3E87">
    <w:pPr>
      <w:pStyle w:val="Footer"/>
      <w:jc w:val="center"/>
      <w:rPr>
        <w:rFonts w:ascii="Arial" w:hAnsi="Arial" w:cs="Arial"/>
        <w:sz w:val="18"/>
        <w:szCs w:val="18"/>
      </w:rPr>
    </w:pPr>
    <w:r w:rsidRPr="008F3E87">
      <w:rPr>
        <w:rFonts w:ascii="Arial" w:hAnsi="Arial" w:cs="Arial"/>
        <w:sz w:val="18"/>
        <w:szCs w:val="18"/>
      </w:rPr>
      <w:fldChar w:fldCharType="begin"/>
    </w:r>
    <w:r w:rsidRPr="008F3E87">
      <w:rPr>
        <w:rFonts w:ascii="Arial" w:hAnsi="Arial" w:cs="Arial"/>
        <w:sz w:val="18"/>
        <w:szCs w:val="18"/>
      </w:rPr>
      <w:instrText xml:space="preserve"> PAGE   \* MERGEFORMAT </w:instrText>
    </w:r>
    <w:r w:rsidRPr="008F3E87">
      <w:rPr>
        <w:rFonts w:ascii="Arial" w:hAnsi="Arial" w:cs="Arial"/>
        <w:sz w:val="18"/>
        <w:szCs w:val="18"/>
      </w:rPr>
      <w:fldChar w:fldCharType="separate"/>
    </w:r>
    <w:r w:rsidR="00CB4444">
      <w:rPr>
        <w:rFonts w:ascii="Arial" w:hAnsi="Arial" w:cs="Arial"/>
        <w:noProof/>
        <w:sz w:val="18"/>
        <w:szCs w:val="18"/>
      </w:rPr>
      <w:t>20</w:t>
    </w:r>
    <w:r w:rsidRPr="008F3E87">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EB92A" w14:textId="7AA1A7A3" w:rsidR="008F3E87" w:rsidRPr="008F3E87" w:rsidRDefault="008F3E87">
    <w:pPr>
      <w:pStyle w:val="Footer"/>
      <w:jc w:val="center"/>
      <w:rPr>
        <w:rFonts w:ascii="Arial" w:hAnsi="Arial" w:cs="Arial"/>
        <w:sz w:val="18"/>
        <w:szCs w:val="18"/>
      </w:rPr>
    </w:pPr>
    <w:r w:rsidRPr="008F3E87">
      <w:rPr>
        <w:rFonts w:ascii="Arial" w:hAnsi="Arial" w:cs="Arial"/>
        <w:sz w:val="18"/>
        <w:szCs w:val="18"/>
      </w:rPr>
      <w:fldChar w:fldCharType="begin"/>
    </w:r>
    <w:r w:rsidRPr="008F3E87">
      <w:rPr>
        <w:rFonts w:ascii="Arial" w:hAnsi="Arial" w:cs="Arial"/>
        <w:sz w:val="18"/>
        <w:szCs w:val="18"/>
      </w:rPr>
      <w:instrText xml:space="preserve"> PAGE   \* MERGEFORMAT </w:instrText>
    </w:r>
    <w:r w:rsidRPr="008F3E87">
      <w:rPr>
        <w:rFonts w:ascii="Arial" w:hAnsi="Arial" w:cs="Arial"/>
        <w:sz w:val="18"/>
        <w:szCs w:val="18"/>
      </w:rPr>
      <w:fldChar w:fldCharType="separate"/>
    </w:r>
    <w:r w:rsidR="00CB4444">
      <w:rPr>
        <w:rFonts w:ascii="Arial" w:hAnsi="Arial" w:cs="Arial"/>
        <w:noProof/>
        <w:sz w:val="18"/>
        <w:szCs w:val="18"/>
      </w:rPr>
      <w:t>19</w:t>
    </w:r>
    <w:r w:rsidRPr="008F3E87">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FBF96" w14:textId="77777777" w:rsidR="006E245F" w:rsidRDefault="006E245F" w:rsidP="007F6802">
      <w:r>
        <w:separator/>
      </w:r>
    </w:p>
  </w:footnote>
  <w:footnote w:type="continuationSeparator" w:id="0">
    <w:p w14:paraId="793D078B" w14:textId="77777777" w:rsidR="006E245F" w:rsidRDefault="006E245F" w:rsidP="007F6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4773D" w14:textId="77777777" w:rsidR="008F3E87" w:rsidRPr="002E1D78" w:rsidRDefault="008F3E87" w:rsidP="008F3E87">
    <w:pPr>
      <w:pStyle w:val="Header"/>
      <w:pBdr>
        <w:bottom w:val="single" w:sz="4" w:space="1" w:color="auto"/>
      </w:pBdr>
      <w:rPr>
        <w:rFonts w:ascii="Arial" w:hAnsi="Arial" w:cs="Arial"/>
        <w:i/>
        <w:sz w:val="18"/>
        <w:szCs w:val="18"/>
      </w:rPr>
    </w:pPr>
    <w:r w:rsidRPr="002E1D78">
      <w:rPr>
        <w:rFonts w:ascii="Arial" w:hAnsi="Arial" w:cs="Arial"/>
        <w:i/>
        <w:sz w:val="18"/>
        <w:szCs w:val="18"/>
      </w:rPr>
      <w:t>UNEP/CMS/COP12/Doc.21.</w:t>
    </w:r>
    <w:r>
      <w:rPr>
        <w:rFonts w:ascii="Arial" w:hAnsi="Arial" w:cs="Arial"/>
        <w:i/>
        <w:sz w:val="18"/>
        <w:szCs w:val="18"/>
      </w:rPr>
      <w:t>2.4</w:t>
    </w:r>
  </w:p>
  <w:p w14:paraId="15CF1E8D" w14:textId="77777777" w:rsidR="008F3E87" w:rsidRDefault="008F3E8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0D2AD" w14:textId="77777777" w:rsidR="004631C9" w:rsidRPr="00922791" w:rsidRDefault="004631C9" w:rsidP="00EE65F4">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.21.2.4</w:t>
    </w:r>
    <w:r w:rsidR="00E35621">
      <w:rPr>
        <w:rFonts w:ascii="Arial" w:hAnsi="Arial" w:cs="Arial"/>
        <w:b w:val="0"/>
        <w:i/>
        <w:sz w:val="18"/>
        <w:szCs w:val="18"/>
        <w:lang w:val="en-US"/>
      </w:rPr>
      <w:t>/Rev.1</w:t>
    </w:r>
    <w:r w:rsidR="008F3E87">
      <w:rPr>
        <w:rFonts w:ascii="Arial" w:hAnsi="Arial" w:cs="Arial"/>
        <w:b w:val="0"/>
        <w:i/>
        <w:sz w:val="18"/>
        <w:szCs w:val="18"/>
        <w:lang w:val="en-US"/>
      </w:rPr>
      <w:t>/Annex 2</w:t>
    </w:r>
  </w:p>
  <w:p w14:paraId="220EFA83" w14:textId="77777777" w:rsidR="004631C9" w:rsidRPr="00DF5C55" w:rsidRDefault="004631C9" w:rsidP="00DF5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4A78" w14:textId="77777777" w:rsidR="004631C9" w:rsidRDefault="001F3601">
    <w:pPr>
      <w:pStyle w:val="Header"/>
    </w:pPr>
    <w:r>
      <w:rPr>
        <w:noProof/>
      </w:rPr>
      <w:drawing>
        <wp:anchor distT="0" distB="0" distL="114300" distR="114300" simplePos="0" relativeHeight="251657728" behindDoc="1" locked="0" layoutInCell="1" allowOverlap="1" wp14:anchorId="3EF357CC" wp14:editId="187C0886">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12" name="Picture 12"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688E" w14:textId="77777777" w:rsidR="003257E7" w:rsidRDefault="001F3601">
    <w:pPr>
      <w:pStyle w:val="Header"/>
    </w:pPr>
    <w:r w:rsidRPr="008300C8">
      <w:rPr>
        <w:noProof/>
      </w:rPr>
      <w:drawing>
        <wp:inline distT="0" distB="0" distL="0" distR="0" wp14:anchorId="695FC73B" wp14:editId="1A6B1860">
          <wp:extent cx="677545" cy="440055"/>
          <wp:effectExtent l="0" t="0" r="0" b="0"/>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440055"/>
                  </a:xfrm>
                  <a:prstGeom prst="rect">
                    <a:avLst/>
                  </a:prstGeom>
                  <a:noFill/>
                  <a:ln>
                    <a:noFill/>
                  </a:ln>
                </pic:spPr>
              </pic:pic>
            </a:graphicData>
          </a:graphic>
        </wp:inline>
      </w:drawing>
    </w:r>
    <w:r w:rsidRPr="008300C8">
      <w:rPr>
        <w:noProof/>
      </w:rPr>
      <w:drawing>
        <wp:inline distT="0" distB="0" distL="0" distR="0" wp14:anchorId="1992CA9B" wp14:editId="2F736AD6">
          <wp:extent cx="431800" cy="44005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44005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35DC" w14:textId="77777777" w:rsidR="008F3E87" w:rsidRPr="002E1D78" w:rsidRDefault="008F3E87" w:rsidP="008F3E87">
    <w:pPr>
      <w:pStyle w:val="Header"/>
      <w:pBdr>
        <w:bottom w:val="single" w:sz="4" w:space="1" w:color="auto"/>
      </w:pBdr>
      <w:rPr>
        <w:rFonts w:ascii="Arial" w:hAnsi="Arial" w:cs="Arial"/>
        <w:i/>
        <w:sz w:val="18"/>
        <w:szCs w:val="18"/>
      </w:rPr>
    </w:pPr>
    <w:r w:rsidRPr="002E1D78">
      <w:rPr>
        <w:rFonts w:ascii="Arial" w:hAnsi="Arial" w:cs="Arial"/>
        <w:i/>
        <w:sz w:val="18"/>
        <w:szCs w:val="18"/>
      </w:rPr>
      <w:t>UNEP/CMS/COP12/Doc.21.</w:t>
    </w:r>
    <w:r>
      <w:rPr>
        <w:rFonts w:ascii="Arial" w:hAnsi="Arial" w:cs="Arial"/>
        <w:i/>
        <w:sz w:val="18"/>
        <w:szCs w:val="18"/>
      </w:rPr>
      <w:t>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3AF5B" w14:textId="77777777" w:rsidR="00C47700" w:rsidRPr="002E1D78" w:rsidRDefault="00C47700" w:rsidP="00C47700">
    <w:pPr>
      <w:pStyle w:val="Header"/>
      <w:pBdr>
        <w:bottom w:val="single" w:sz="4" w:space="1" w:color="auto"/>
      </w:pBdr>
      <w:rPr>
        <w:rFonts w:ascii="Arial" w:hAnsi="Arial" w:cs="Arial"/>
        <w:i/>
        <w:sz w:val="18"/>
        <w:szCs w:val="18"/>
      </w:rPr>
    </w:pPr>
    <w:r w:rsidRPr="002E1D78">
      <w:rPr>
        <w:rFonts w:ascii="Arial" w:hAnsi="Arial" w:cs="Arial"/>
        <w:i/>
        <w:sz w:val="18"/>
        <w:szCs w:val="18"/>
      </w:rPr>
      <w:t>UNEP/CMS/COP12/Doc.21.</w:t>
    </w:r>
    <w:r w:rsidR="002E1D78">
      <w:rPr>
        <w:rFonts w:ascii="Arial" w:hAnsi="Arial" w:cs="Arial"/>
        <w:i/>
        <w:sz w:val="18"/>
        <w:szCs w:val="18"/>
      </w:rPr>
      <w:t>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09D1A" w14:textId="77777777" w:rsidR="008F3E87" w:rsidRDefault="008F3E87" w:rsidP="008F3E87">
    <w:pPr>
      <w:pStyle w:val="Header"/>
      <w:pBdr>
        <w:bottom w:val="single" w:sz="4" w:space="1" w:color="auto"/>
      </w:pBdr>
    </w:pPr>
    <w:r w:rsidRPr="002E1D78">
      <w:rPr>
        <w:rFonts w:ascii="Arial" w:hAnsi="Arial" w:cs="Arial"/>
        <w:i/>
        <w:sz w:val="18"/>
        <w:szCs w:val="18"/>
      </w:rPr>
      <w:t>UNEP/CMS/COP12/Doc.21.</w:t>
    </w:r>
    <w:r>
      <w:rPr>
        <w:rFonts w:ascii="Arial" w:hAnsi="Arial" w:cs="Arial"/>
        <w:i/>
        <w:sz w:val="18"/>
        <w:szCs w:val="18"/>
      </w:rPr>
      <w:t>2.4</w:t>
    </w:r>
    <w:r w:rsidR="00E35621">
      <w:rPr>
        <w:rFonts w:ascii="Arial" w:hAnsi="Arial" w:cs="Arial"/>
        <w:i/>
        <w:sz w:val="18"/>
        <w:szCs w:val="18"/>
      </w:rPr>
      <w:t>/Rev.1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D994" w14:textId="77777777" w:rsidR="008F3E87" w:rsidRPr="002E1D78" w:rsidRDefault="008F3E87" w:rsidP="008F3E87">
    <w:pPr>
      <w:pStyle w:val="Header"/>
      <w:pBdr>
        <w:bottom w:val="single" w:sz="4" w:space="1" w:color="auto"/>
      </w:pBdr>
      <w:rPr>
        <w:rFonts w:ascii="Arial" w:hAnsi="Arial" w:cs="Arial"/>
        <w:i/>
        <w:sz w:val="18"/>
        <w:szCs w:val="18"/>
      </w:rPr>
    </w:pPr>
    <w:r w:rsidRPr="002E1D78">
      <w:rPr>
        <w:rFonts w:ascii="Arial" w:hAnsi="Arial" w:cs="Arial"/>
        <w:i/>
        <w:sz w:val="18"/>
        <w:szCs w:val="18"/>
      </w:rPr>
      <w:t>UNEP/CMS/COP12/Doc.21.</w:t>
    </w:r>
    <w:r>
      <w:rPr>
        <w:rFonts w:ascii="Arial" w:hAnsi="Arial" w:cs="Arial"/>
        <w:i/>
        <w:sz w:val="18"/>
        <w:szCs w:val="18"/>
      </w:rPr>
      <w:t>2.4</w:t>
    </w:r>
    <w:r w:rsidR="00E35621">
      <w:rPr>
        <w:rFonts w:ascii="Arial" w:hAnsi="Arial" w:cs="Arial"/>
        <w:i/>
        <w:sz w:val="18"/>
        <w:szCs w:val="18"/>
      </w:rPr>
      <w:t>/Rev.1</w:t>
    </w:r>
    <w:r>
      <w:rPr>
        <w:rFonts w:ascii="Arial" w:hAnsi="Arial" w:cs="Arial"/>
        <w:i/>
        <w:sz w:val="18"/>
        <w:szCs w:val="18"/>
      </w:rPr>
      <w:t>/Annex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8B2D" w14:textId="77777777" w:rsidR="002E1D78" w:rsidRPr="002E1D78" w:rsidRDefault="002E1D78" w:rsidP="008F3E87">
    <w:pPr>
      <w:pStyle w:val="Header"/>
      <w:pBdr>
        <w:bottom w:val="single" w:sz="4" w:space="1" w:color="auto"/>
      </w:pBdr>
      <w:jc w:val="right"/>
      <w:rPr>
        <w:rFonts w:ascii="Arial" w:hAnsi="Arial" w:cs="Arial"/>
        <w:i/>
        <w:sz w:val="18"/>
        <w:szCs w:val="18"/>
      </w:rPr>
    </w:pPr>
    <w:r w:rsidRPr="002E1D78">
      <w:rPr>
        <w:rFonts w:ascii="Arial" w:hAnsi="Arial" w:cs="Arial"/>
        <w:i/>
        <w:sz w:val="18"/>
        <w:szCs w:val="18"/>
      </w:rPr>
      <w:t>UNEP/CMS/COP12/Doc.21.</w:t>
    </w:r>
    <w:r>
      <w:rPr>
        <w:rFonts w:ascii="Arial" w:hAnsi="Arial" w:cs="Arial"/>
        <w:i/>
        <w:sz w:val="18"/>
        <w:szCs w:val="18"/>
      </w:rPr>
      <w:t>2.4/</w:t>
    </w:r>
    <w:r w:rsidR="00E35621">
      <w:rPr>
        <w:rFonts w:ascii="Arial" w:hAnsi="Arial" w:cs="Arial"/>
        <w:i/>
        <w:sz w:val="18"/>
        <w:szCs w:val="18"/>
      </w:rPr>
      <w:t>Rev.1/</w:t>
    </w:r>
    <w:r>
      <w:rPr>
        <w:rFonts w:ascii="Arial" w:hAnsi="Arial" w:cs="Arial"/>
        <w:i/>
        <w:sz w:val="18"/>
        <w:szCs w:val="18"/>
      </w:rPr>
      <w:t>Annex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7A6B3" w14:textId="77777777" w:rsidR="008F3E87" w:rsidRPr="002E1D78" w:rsidRDefault="008F3E87" w:rsidP="008F3E87">
    <w:pPr>
      <w:pStyle w:val="Header"/>
      <w:pBdr>
        <w:bottom w:val="single" w:sz="4" w:space="1" w:color="auto"/>
      </w:pBdr>
      <w:rPr>
        <w:rFonts w:ascii="Arial" w:hAnsi="Arial" w:cs="Arial"/>
        <w:i/>
        <w:sz w:val="18"/>
        <w:szCs w:val="18"/>
      </w:rPr>
    </w:pPr>
    <w:r w:rsidRPr="002E1D78">
      <w:rPr>
        <w:rFonts w:ascii="Arial" w:hAnsi="Arial" w:cs="Arial"/>
        <w:i/>
        <w:sz w:val="18"/>
        <w:szCs w:val="18"/>
      </w:rPr>
      <w:t>UNEP/CMS/COP12/Doc.21.</w:t>
    </w:r>
    <w:r>
      <w:rPr>
        <w:rFonts w:ascii="Arial" w:hAnsi="Arial" w:cs="Arial"/>
        <w:i/>
        <w:sz w:val="18"/>
        <w:szCs w:val="18"/>
      </w:rPr>
      <w:t>2.4</w:t>
    </w:r>
    <w:r w:rsidR="00E35621">
      <w:rPr>
        <w:rFonts w:ascii="Arial" w:hAnsi="Arial" w:cs="Arial"/>
        <w:i/>
        <w:sz w:val="18"/>
        <w:szCs w:val="18"/>
      </w:rPr>
      <w:t>/Rev.1</w:t>
    </w:r>
    <w:r>
      <w:rPr>
        <w:rFonts w:ascii="Arial" w:hAnsi="Arial" w:cs="Arial"/>
        <w:i/>
        <w:sz w:val="18"/>
        <w:szCs w:val="18"/>
      </w:rPr>
      <w:t>/Annex 2</w:t>
    </w:r>
  </w:p>
  <w:p w14:paraId="56F30FC5" w14:textId="77777777" w:rsidR="008F3E87" w:rsidRDefault="008F3E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lowerRoman"/>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0419"/>
    <w:multiLevelType w:val="hybridMultilevel"/>
    <w:tmpl w:val="A98E60FE"/>
    <w:lvl w:ilvl="0" w:tplc="379CCF6A">
      <w:start w:val="3"/>
      <w:numFmt w:val="bullet"/>
      <w:lvlText w:val="-"/>
      <w:lvlJc w:val="left"/>
      <w:pPr>
        <w:ind w:left="360" w:hanging="360"/>
      </w:pPr>
      <w:rPr>
        <w:rFonts w:ascii="Times" w:eastAsia="Calibri" w:hAnsi="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12A57"/>
    <w:multiLevelType w:val="hybridMultilevel"/>
    <w:tmpl w:val="2AE4B344"/>
    <w:lvl w:ilvl="0" w:tplc="E3E0990E">
      <w:start w:val="1"/>
      <w:numFmt w:val="lowerLetter"/>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5FB1E95"/>
    <w:multiLevelType w:val="hybridMultilevel"/>
    <w:tmpl w:val="9B3835EA"/>
    <w:lvl w:ilvl="0" w:tplc="32B258F8">
      <w:start w:val="2"/>
      <w:numFmt w:val="bullet"/>
      <w:lvlText w:val="-"/>
      <w:lvlJc w:val="left"/>
      <w:pPr>
        <w:ind w:left="360" w:hanging="360"/>
      </w:pPr>
      <w:rPr>
        <w:rFonts w:ascii="Times" w:eastAsia="Calibri" w:hAnsi="Time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09702CFD"/>
    <w:multiLevelType w:val="hybridMultilevel"/>
    <w:tmpl w:val="396EA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47F54"/>
    <w:multiLevelType w:val="hybridMultilevel"/>
    <w:tmpl w:val="666212BC"/>
    <w:lvl w:ilvl="0" w:tplc="C96A91F4">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B22AEB"/>
    <w:multiLevelType w:val="hybridMultilevel"/>
    <w:tmpl w:val="AC886DF0"/>
    <w:lvl w:ilvl="0" w:tplc="FDEE2624">
      <w:start w:val="1"/>
      <w:numFmt w:val="decimal"/>
      <w:lvlText w:val="%1."/>
      <w:lvlJc w:val="left"/>
      <w:pPr>
        <w:ind w:left="720" w:hanging="360"/>
      </w:pPr>
      <w:rPr>
        <w:rFonts w:hint="default"/>
        <w:color w:val="3856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33B3D"/>
    <w:multiLevelType w:val="hybridMultilevel"/>
    <w:tmpl w:val="497C7CEC"/>
    <w:lvl w:ilvl="0" w:tplc="22A8E88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C543B7"/>
    <w:multiLevelType w:val="hybridMultilevel"/>
    <w:tmpl w:val="666212BC"/>
    <w:lvl w:ilvl="0" w:tplc="C96A91F4">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110C0"/>
    <w:multiLevelType w:val="hybridMultilevel"/>
    <w:tmpl w:val="3DA41142"/>
    <w:lvl w:ilvl="0" w:tplc="5840F994">
      <w:start w:val="1"/>
      <w:numFmt w:val="lowerRoman"/>
      <w:lvlText w:val="%1)"/>
      <w:lvlJc w:val="left"/>
      <w:pPr>
        <w:ind w:left="1800" w:hanging="360"/>
      </w:pPr>
      <w:rPr>
        <w:rFonts w:ascii="Arial" w:eastAsia="Calibr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7CE4A018">
      <w:start w:val="1"/>
      <w:numFmt w:val="low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5A61DC1"/>
    <w:multiLevelType w:val="hybridMultilevel"/>
    <w:tmpl w:val="A82ACDC8"/>
    <w:lvl w:ilvl="0" w:tplc="01789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20496E"/>
    <w:multiLevelType w:val="hybridMultilevel"/>
    <w:tmpl w:val="666212BC"/>
    <w:lvl w:ilvl="0" w:tplc="C96A91F4">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E7597"/>
    <w:multiLevelType w:val="hybridMultilevel"/>
    <w:tmpl w:val="A198B57E"/>
    <w:lvl w:ilvl="0" w:tplc="44888F66">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DC20676"/>
    <w:multiLevelType w:val="hybridMultilevel"/>
    <w:tmpl w:val="9692E4BE"/>
    <w:lvl w:ilvl="0" w:tplc="FFE6D808">
      <w:start w:val="1"/>
      <w:numFmt w:val="decimal"/>
      <w:lvlText w:val="%1."/>
      <w:lvlJc w:val="left"/>
      <w:pPr>
        <w:ind w:left="0" w:firstLine="72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5567E"/>
    <w:multiLevelType w:val="hybridMultilevel"/>
    <w:tmpl w:val="CACCAA94"/>
    <w:lvl w:ilvl="0" w:tplc="DF0C4B28">
      <w:start w:val="1"/>
      <w:numFmt w:val="lowerLetter"/>
      <w:lvlText w:val="%1)"/>
      <w:lvlJc w:val="left"/>
      <w:pPr>
        <w:ind w:left="728" w:hanging="44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C6352"/>
    <w:multiLevelType w:val="multilevel"/>
    <w:tmpl w:val="2078F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BAD6239"/>
    <w:multiLevelType w:val="hybridMultilevel"/>
    <w:tmpl w:val="29AC2AA4"/>
    <w:lvl w:ilvl="0" w:tplc="2A0C60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C78F6"/>
    <w:multiLevelType w:val="hybridMultilevel"/>
    <w:tmpl w:val="AE6ABABE"/>
    <w:lvl w:ilvl="0" w:tplc="81064E8E">
      <w:start w:val="1"/>
      <w:numFmt w:val="lowerLetter"/>
      <w:lvlText w:val="%1)"/>
      <w:lvlJc w:val="left"/>
      <w:pPr>
        <w:ind w:left="2880" w:hanging="360"/>
      </w:pPr>
      <w:rPr>
        <w:rFonts w:ascii="Arial" w:eastAsia="Calibri" w:hAnsi="Arial" w:cs="Arial"/>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DA44DD2"/>
    <w:multiLevelType w:val="hybridMultilevel"/>
    <w:tmpl w:val="6B68E9D4"/>
    <w:lvl w:ilvl="0" w:tplc="97A2C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845373"/>
    <w:multiLevelType w:val="hybridMultilevel"/>
    <w:tmpl w:val="7DFCB54C"/>
    <w:lvl w:ilvl="0" w:tplc="AC3627B2">
      <w:start w:val="1"/>
      <w:numFmt w:val="lowerRoman"/>
      <w:lvlText w:val="%1."/>
      <w:lvlJc w:val="left"/>
      <w:pPr>
        <w:ind w:left="630" w:hanging="360"/>
      </w:pPr>
      <w:rPr>
        <w:rFonts w:ascii="Times" w:eastAsia="Calibri" w:hAnsi="Times" w:cs="Times"/>
      </w:rPr>
    </w:lvl>
    <w:lvl w:ilvl="1" w:tplc="04090019">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2" w15:restartNumberingAfterBreak="0">
    <w:nsid w:val="4F1102D4"/>
    <w:multiLevelType w:val="hybridMultilevel"/>
    <w:tmpl w:val="F5BE0A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46169"/>
    <w:multiLevelType w:val="multilevel"/>
    <w:tmpl w:val="F7D076C4"/>
    <w:lvl w:ilvl="0">
      <w:start w:val="1"/>
      <w:numFmt w:val="decimal"/>
      <w:lvlText w:val="%1."/>
      <w:lvlJc w:val="left"/>
      <w:pPr>
        <w:ind w:left="0" w:firstLine="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53954"/>
    <w:multiLevelType w:val="hybridMultilevel"/>
    <w:tmpl w:val="D6E0EDA8"/>
    <w:lvl w:ilvl="0" w:tplc="809C7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75D2F"/>
    <w:multiLevelType w:val="hybridMultilevel"/>
    <w:tmpl w:val="ABEAA538"/>
    <w:lvl w:ilvl="0" w:tplc="E3E09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41416E"/>
    <w:multiLevelType w:val="hybridMultilevel"/>
    <w:tmpl w:val="B16E4D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3715"/>
    <w:multiLevelType w:val="hybridMultilevel"/>
    <w:tmpl w:val="A1EC6642"/>
    <w:lvl w:ilvl="0" w:tplc="91A603D6">
      <w:start w:val="1"/>
      <w:numFmt w:val="lowerRoman"/>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5A4A2252"/>
    <w:multiLevelType w:val="hybridMultilevel"/>
    <w:tmpl w:val="9CF4CE76"/>
    <w:lvl w:ilvl="0" w:tplc="D646D22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A823E0"/>
    <w:multiLevelType w:val="hybridMultilevel"/>
    <w:tmpl w:val="C4F6959E"/>
    <w:lvl w:ilvl="0" w:tplc="CA165B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AAF4243"/>
    <w:multiLevelType w:val="hybridMultilevel"/>
    <w:tmpl w:val="666212BC"/>
    <w:lvl w:ilvl="0" w:tplc="C96A91F4">
      <w:start w:val="1"/>
      <w:numFmt w:val="decimal"/>
      <w:lvlText w:val="%1."/>
      <w:lvlJc w:val="left"/>
      <w:pPr>
        <w:ind w:left="0" w:firstLine="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1663DF"/>
    <w:multiLevelType w:val="hybridMultilevel"/>
    <w:tmpl w:val="0E8C6E4A"/>
    <w:lvl w:ilvl="0" w:tplc="3384AF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A31DC"/>
    <w:multiLevelType w:val="hybridMultilevel"/>
    <w:tmpl w:val="84B6A7C0"/>
    <w:lvl w:ilvl="0" w:tplc="A78AF7D0">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3877915"/>
    <w:multiLevelType w:val="hybridMultilevel"/>
    <w:tmpl w:val="AA26DF24"/>
    <w:lvl w:ilvl="0" w:tplc="1DAA6C7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6B173E9"/>
    <w:multiLevelType w:val="hybridMultilevel"/>
    <w:tmpl w:val="15FA7D34"/>
    <w:lvl w:ilvl="0" w:tplc="91A603D6">
      <w:start w:val="1"/>
      <w:numFmt w:val="lowerRoman"/>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5" w15:restartNumberingAfterBreak="0">
    <w:nsid w:val="6AE654EB"/>
    <w:multiLevelType w:val="hybridMultilevel"/>
    <w:tmpl w:val="E58E0B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93FAF"/>
    <w:multiLevelType w:val="hybridMultilevel"/>
    <w:tmpl w:val="00981818"/>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F1777C"/>
    <w:multiLevelType w:val="hybridMultilevel"/>
    <w:tmpl w:val="FD2064C2"/>
    <w:lvl w:ilvl="0" w:tplc="F40AC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F693865"/>
    <w:multiLevelType w:val="hybridMultilevel"/>
    <w:tmpl w:val="B91880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17"/>
  </w:num>
  <w:num w:numId="4">
    <w:abstractNumId w:val="23"/>
  </w:num>
  <w:num w:numId="5">
    <w:abstractNumId w:val="3"/>
  </w:num>
  <w:num w:numId="6">
    <w:abstractNumId w:val="27"/>
  </w:num>
  <w:num w:numId="7">
    <w:abstractNumId w:val="21"/>
  </w:num>
  <w:num w:numId="8">
    <w:abstractNumId w:val="5"/>
  </w:num>
  <w:num w:numId="9">
    <w:abstractNumId w:val="12"/>
  </w:num>
  <w:num w:numId="10">
    <w:abstractNumId w:val="30"/>
  </w:num>
  <w:num w:numId="11">
    <w:abstractNumId w:val="8"/>
  </w:num>
  <w:num w:numId="12">
    <w:abstractNumId w:val="1"/>
  </w:num>
  <w:num w:numId="13">
    <w:abstractNumId w:val="0"/>
  </w:num>
  <w:num w:numId="14">
    <w:abstractNumId w:val="20"/>
  </w:num>
  <w:num w:numId="15">
    <w:abstractNumId w:val="18"/>
  </w:num>
  <w:num w:numId="16">
    <w:abstractNumId w:val="37"/>
  </w:num>
  <w:num w:numId="17">
    <w:abstractNumId w:val="9"/>
  </w:num>
  <w:num w:numId="18">
    <w:abstractNumId w:val="31"/>
  </w:num>
  <w:num w:numId="19">
    <w:abstractNumId w:val="19"/>
  </w:num>
  <w:num w:numId="20">
    <w:abstractNumId w:val="24"/>
  </w:num>
  <w:num w:numId="21">
    <w:abstractNumId w:val="16"/>
  </w:num>
  <w:num w:numId="22">
    <w:abstractNumId w:val="26"/>
  </w:num>
  <w:num w:numId="23">
    <w:abstractNumId w:val="11"/>
  </w:num>
  <w:num w:numId="24">
    <w:abstractNumId w:val="38"/>
  </w:num>
  <w:num w:numId="25">
    <w:abstractNumId w:val="22"/>
  </w:num>
  <w:num w:numId="26">
    <w:abstractNumId w:val="36"/>
  </w:num>
  <w:num w:numId="27">
    <w:abstractNumId w:val="32"/>
  </w:num>
  <w:num w:numId="28">
    <w:abstractNumId w:val="33"/>
  </w:num>
  <w:num w:numId="29">
    <w:abstractNumId w:val="4"/>
  </w:num>
  <w:num w:numId="30">
    <w:abstractNumId w:val="15"/>
  </w:num>
  <w:num w:numId="31">
    <w:abstractNumId w:val="7"/>
  </w:num>
  <w:num w:numId="32">
    <w:abstractNumId w:val="29"/>
  </w:num>
  <w:num w:numId="33">
    <w:abstractNumId w:val="35"/>
  </w:num>
  <w:num w:numId="34">
    <w:abstractNumId w:val="28"/>
  </w:num>
  <w:num w:numId="35">
    <w:abstractNumId w:val="13"/>
  </w:num>
  <w:num w:numId="36">
    <w:abstractNumId w:val="10"/>
  </w:num>
  <w:num w:numId="37">
    <w:abstractNumId w:val="2"/>
  </w:num>
  <w:num w:numId="38">
    <w:abstractNumId w:val="25"/>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evenAndOddHeaders/>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02"/>
    <w:rsid w:val="00020E08"/>
    <w:rsid w:val="00031BC4"/>
    <w:rsid w:val="00044029"/>
    <w:rsid w:val="000530CF"/>
    <w:rsid w:val="00056A80"/>
    <w:rsid w:val="00061444"/>
    <w:rsid w:val="00061C22"/>
    <w:rsid w:val="000857E4"/>
    <w:rsid w:val="0009480F"/>
    <w:rsid w:val="00096A4F"/>
    <w:rsid w:val="000B3515"/>
    <w:rsid w:val="000C3E6D"/>
    <w:rsid w:val="000C5C52"/>
    <w:rsid w:val="000D607B"/>
    <w:rsid w:val="000E5A18"/>
    <w:rsid w:val="000F04D0"/>
    <w:rsid w:val="000F3ED3"/>
    <w:rsid w:val="000F4E7A"/>
    <w:rsid w:val="00100F4D"/>
    <w:rsid w:val="00110853"/>
    <w:rsid w:val="00110E6E"/>
    <w:rsid w:val="0011298E"/>
    <w:rsid w:val="0012474F"/>
    <w:rsid w:val="00150BFE"/>
    <w:rsid w:val="00154DB5"/>
    <w:rsid w:val="001578B2"/>
    <w:rsid w:val="0016221F"/>
    <w:rsid w:val="00166925"/>
    <w:rsid w:val="00170DA2"/>
    <w:rsid w:val="00186B69"/>
    <w:rsid w:val="00196361"/>
    <w:rsid w:val="001C5482"/>
    <w:rsid w:val="001D2C04"/>
    <w:rsid w:val="001D7D33"/>
    <w:rsid w:val="001E095A"/>
    <w:rsid w:val="001F3601"/>
    <w:rsid w:val="002502FF"/>
    <w:rsid w:val="002522E6"/>
    <w:rsid w:val="00262A81"/>
    <w:rsid w:val="0026647E"/>
    <w:rsid w:val="00283AA1"/>
    <w:rsid w:val="00292BC7"/>
    <w:rsid w:val="00295B5E"/>
    <w:rsid w:val="002A44FC"/>
    <w:rsid w:val="002A7FA3"/>
    <w:rsid w:val="002C3574"/>
    <w:rsid w:val="002E1D78"/>
    <w:rsid w:val="002F3D76"/>
    <w:rsid w:val="0031260B"/>
    <w:rsid w:val="003257E7"/>
    <w:rsid w:val="00333CB5"/>
    <w:rsid w:val="00335EA5"/>
    <w:rsid w:val="00337A2C"/>
    <w:rsid w:val="00351FB6"/>
    <w:rsid w:val="00354E81"/>
    <w:rsid w:val="00365CA8"/>
    <w:rsid w:val="003839E9"/>
    <w:rsid w:val="00384A58"/>
    <w:rsid w:val="003852CB"/>
    <w:rsid w:val="00385C7E"/>
    <w:rsid w:val="00391F0E"/>
    <w:rsid w:val="003C564E"/>
    <w:rsid w:val="003C5B8B"/>
    <w:rsid w:val="003D1F5E"/>
    <w:rsid w:val="003D2753"/>
    <w:rsid w:val="003D7979"/>
    <w:rsid w:val="003E0ED3"/>
    <w:rsid w:val="003E523C"/>
    <w:rsid w:val="003F1345"/>
    <w:rsid w:val="003F4417"/>
    <w:rsid w:val="00412F96"/>
    <w:rsid w:val="004146BD"/>
    <w:rsid w:val="0041546D"/>
    <w:rsid w:val="00416F0B"/>
    <w:rsid w:val="00426865"/>
    <w:rsid w:val="00443813"/>
    <w:rsid w:val="00445247"/>
    <w:rsid w:val="004513BB"/>
    <w:rsid w:val="0045479E"/>
    <w:rsid w:val="00457B6A"/>
    <w:rsid w:val="004631C9"/>
    <w:rsid w:val="0048151B"/>
    <w:rsid w:val="00483EFB"/>
    <w:rsid w:val="004A338A"/>
    <w:rsid w:val="004C6F79"/>
    <w:rsid w:val="004C7885"/>
    <w:rsid w:val="004E6D0F"/>
    <w:rsid w:val="00503729"/>
    <w:rsid w:val="00505963"/>
    <w:rsid w:val="00506DA5"/>
    <w:rsid w:val="0050765C"/>
    <w:rsid w:val="00532D53"/>
    <w:rsid w:val="00540D06"/>
    <w:rsid w:val="005410E7"/>
    <w:rsid w:val="00545C6B"/>
    <w:rsid w:val="00557765"/>
    <w:rsid w:val="00562083"/>
    <w:rsid w:val="00562CF8"/>
    <w:rsid w:val="00562F13"/>
    <w:rsid w:val="005660D6"/>
    <w:rsid w:val="005721FB"/>
    <w:rsid w:val="00574E0A"/>
    <w:rsid w:val="00586C30"/>
    <w:rsid w:val="0059479F"/>
    <w:rsid w:val="005A2364"/>
    <w:rsid w:val="005B05FB"/>
    <w:rsid w:val="005B76A8"/>
    <w:rsid w:val="005C335B"/>
    <w:rsid w:val="00626DA6"/>
    <w:rsid w:val="006302DD"/>
    <w:rsid w:val="006315B6"/>
    <w:rsid w:val="006359C5"/>
    <w:rsid w:val="00640868"/>
    <w:rsid w:val="006472D9"/>
    <w:rsid w:val="00652216"/>
    <w:rsid w:val="00655BE8"/>
    <w:rsid w:val="00657C16"/>
    <w:rsid w:val="0067744E"/>
    <w:rsid w:val="00692FBB"/>
    <w:rsid w:val="006B2829"/>
    <w:rsid w:val="006C4785"/>
    <w:rsid w:val="006E245F"/>
    <w:rsid w:val="006E5DEB"/>
    <w:rsid w:val="00705873"/>
    <w:rsid w:val="007414A1"/>
    <w:rsid w:val="00756FB5"/>
    <w:rsid w:val="00762A2B"/>
    <w:rsid w:val="0076354E"/>
    <w:rsid w:val="007669F1"/>
    <w:rsid w:val="0076711F"/>
    <w:rsid w:val="00786368"/>
    <w:rsid w:val="00793A2D"/>
    <w:rsid w:val="007A1885"/>
    <w:rsid w:val="007E0C19"/>
    <w:rsid w:val="007E15D2"/>
    <w:rsid w:val="007E254D"/>
    <w:rsid w:val="007E2B7C"/>
    <w:rsid w:val="007F2EB6"/>
    <w:rsid w:val="007F6802"/>
    <w:rsid w:val="0080140F"/>
    <w:rsid w:val="00821D86"/>
    <w:rsid w:val="00824FA3"/>
    <w:rsid w:val="00831207"/>
    <w:rsid w:val="00850563"/>
    <w:rsid w:val="0085315E"/>
    <w:rsid w:val="00863A15"/>
    <w:rsid w:val="00894F85"/>
    <w:rsid w:val="0089533E"/>
    <w:rsid w:val="008B1709"/>
    <w:rsid w:val="008B409B"/>
    <w:rsid w:val="008C45D8"/>
    <w:rsid w:val="008E4F67"/>
    <w:rsid w:val="008F3A82"/>
    <w:rsid w:val="008F3E87"/>
    <w:rsid w:val="00923230"/>
    <w:rsid w:val="00924A4E"/>
    <w:rsid w:val="009252B5"/>
    <w:rsid w:val="00926989"/>
    <w:rsid w:val="00936509"/>
    <w:rsid w:val="0093733D"/>
    <w:rsid w:val="009474D3"/>
    <w:rsid w:val="0095110A"/>
    <w:rsid w:val="009579CA"/>
    <w:rsid w:val="0096174F"/>
    <w:rsid w:val="00981216"/>
    <w:rsid w:val="0099669C"/>
    <w:rsid w:val="009A1061"/>
    <w:rsid w:val="009B0CFC"/>
    <w:rsid w:val="009B3A78"/>
    <w:rsid w:val="009D6397"/>
    <w:rsid w:val="009E7B16"/>
    <w:rsid w:val="009F1292"/>
    <w:rsid w:val="009F6818"/>
    <w:rsid w:val="00A00488"/>
    <w:rsid w:val="00A15C98"/>
    <w:rsid w:val="00A23F16"/>
    <w:rsid w:val="00A26D0B"/>
    <w:rsid w:val="00A4081E"/>
    <w:rsid w:val="00A47FB1"/>
    <w:rsid w:val="00A63DA6"/>
    <w:rsid w:val="00A67227"/>
    <w:rsid w:val="00A6728B"/>
    <w:rsid w:val="00A7201B"/>
    <w:rsid w:val="00A74973"/>
    <w:rsid w:val="00A8699C"/>
    <w:rsid w:val="00A93547"/>
    <w:rsid w:val="00AA5367"/>
    <w:rsid w:val="00AC4CC2"/>
    <w:rsid w:val="00AC730A"/>
    <w:rsid w:val="00AD066D"/>
    <w:rsid w:val="00AD47D6"/>
    <w:rsid w:val="00B02842"/>
    <w:rsid w:val="00B0484F"/>
    <w:rsid w:val="00B17C7C"/>
    <w:rsid w:val="00B2230B"/>
    <w:rsid w:val="00B257B8"/>
    <w:rsid w:val="00B317B2"/>
    <w:rsid w:val="00B33896"/>
    <w:rsid w:val="00B47100"/>
    <w:rsid w:val="00B619F2"/>
    <w:rsid w:val="00B80202"/>
    <w:rsid w:val="00B819A4"/>
    <w:rsid w:val="00BB214A"/>
    <w:rsid w:val="00BB2F6B"/>
    <w:rsid w:val="00BC18E6"/>
    <w:rsid w:val="00BD5ACF"/>
    <w:rsid w:val="00BF5E48"/>
    <w:rsid w:val="00C01BE5"/>
    <w:rsid w:val="00C04347"/>
    <w:rsid w:val="00C07CE0"/>
    <w:rsid w:val="00C14BF9"/>
    <w:rsid w:val="00C4092F"/>
    <w:rsid w:val="00C47700"/>
    <w:rsid w:val="00C57FB5"/>
    <w:rsid w:val="00C6452F"/>
    <w:rsid w:val="00C672D8"/>
    <w:rsid w:val="00C75FCB"/>
    <w:rsid w:val="00C83C0B"/>
    <w:rsid w:val="00C92047"/>
    <w:rsid w:val="00CB4444"/>
    <w:rsid w:val="00CB46ED"/>
    <w:rsid w:val="00CD011A"/>
    <w:rsid w:val="00CE30EC"/>
    <w:rsid w:val="00D07134"/>
    <w:rsid w:val="00D540FA"/>
    <w:rsid w:val="00D62430"/>
    <w:rsid w:val="00D6488C"/>
    <w:rsid w:val="00D7157C"/>
    <w:rsid w:val="00D80B93"/>
    <w:rsid w:val="00D83515"/>
    <w:rsid w:val="00D9146B"/>
    <w:rsid w:val="00DA78D6"/>
    <w:rsid w:val="00DB312D"/>
    <w:rsid w:val="00DC0639"/>
    <w:rsid w:val="00DC7A7F"/>
    <w:rsid w:val="00DE4DCF"/>
    <w:rsid w:val="00DE62CC"/>
    <w:rsid w:val="00DF447A"/>
    <w:rsid w:val="00DF5C55"/>
    <w:rsid w:val="00DF7696"/>
    <w:rsid w:val="00E04826"/>
    <w:rsid w:val="00E04ED4"/>
    <w:rsid w:val="00E069E4"/>
    <w:rsid w:val="00E12807"/>
    <w:rsid w:val="00E167D5"/>
    <w:rsid w:val="00E22EDE"/>
    <w:rsid w:val="00E340BE"/>
    <w:rsid w:val="00E35621"/>
    <w:rsid w:val="00E40A59"/>
    <w:rsid w:val="00E43D8F"/>
    <w:rsid w:val="00E47609"/>
    <w:rsid w:val="00E71FF7"/>
    <w:rsid w:val="00E8125A"/>
    <w:rsid w:val="00E90B10"/>
    <w:rsid w:val="00EA32A5"/>
    <w:rsid w:val="00EA62AE"/>
    <w:rsid w:val="00EC6463"/>
    <w:rsid w:val="00ED3D34"/>
    <w:rsid w:val="00EE0A2F"/>
    <w:rsid w:val="00EE65F4"/>
    <w:rsid w:val="00EF3BF7"/>
    <w:rsid w:val="00EF776E"/>
    <w:rsid w:val="00F00C53"/>
    <w:rsid w:val="00F06B70"/>
    <w:rsid w:val="00F111E3"/>
    <w:rsid w:val="00F24401"/>
    <w:rsid w:val="00F32C00"/>
    <w:rsid w:val="00F34C2F"/>
    <w:rsid w:val="00F357BD"/>
    <w:rsid w:val="00F35D7C"/>
    <w:rsid w:val="00F5292D"/>
    <w:rsid w:val="00F54053"/>
    <w:rsid w:val="00F652EF"/>
    <w:rsid w:val="00F70161"/>
    <w:rsid w:val="00FC550C"/>
    <w:rsid w:val="00FC66BB"/>
    <w:rsid w:val="00FC73DA"/>
    <w:rsid w:val="00FE6C27"/>
    <w:rsid w:val="00FF0A0F"/>
    <w:rsid w:val="00FF6E32"/>
    <w:rsid w:val="00FF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ocId w14:val="79D65500"/>
  <w14:defaultImageDpi w14:val="32767"/>
  <w15:docId w15:val="{CD171396-5A72-4DD5-9168-E922E7BF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Calibri" w:hAnsi="Times"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F6802"/>
    <w:rPr>
      <w:sz w:val="24"/>
      <w:szCs w:val="24"/>
      <w:lang w:val="en-US" w:eastAsia="en-US"/>
    </w:rPr>
  </w:style>
  <w:style w:type="paragraph" w:styleId="Heading1">
    <w:name w:val="heading 1"/>
    <w:basedOn w:val="Normal"/>
    <w:next w:val="Normal"/>
    <w:link w:val="Heading1Char"/>
    <w:uiPriority w:val="9"/>
    <w:qFormat/>
    <w:rsid w:val="00031BC4"/>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outlineLvl w:val="0"/>
    </w:pPr>
    <w:rPr>
      <w:rFonts w:ascii="Times New Roman" w:eastAsia="Times New Roman" w:hAnsi="Times New Roman"/>
      <w:b/>
      <w:bCs/>
      <w:sz w:val="34"/>
      <w:szCs w:val="36"/>
      <w:lang w:val="en-GB"/>
    </w:rPr>
  </w:style>
  <w:style w:type="paragraph" w:styleId="Heading2">
    <w:name w:val="heading 2"/>
    <w:basedOn w:val="Normal"/>
    <w:next w:val="Normal"/>
    <w:link w:val="Heading2Char"/>
    <w:uiPriority w:val="9"/>
    <w:qFormat/>
    <w:rsid w:val="00031BC4"/>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ascii="Times New Roman" w:eastAsia="Times New Roman" w:hAnsi="Times New Roman"/>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802"/>
    <w:pPr>
      <w:tabs>
        <w:tab w:val="center" w:pos="4680"/>
        <w:tab w:val="right" w:pos="9360"/>
      </w:tabs>
    </w:pPr>
  </w:style>
  <w:style w:type="character" w:customStyle="1" w:styleId="HeaderChar">
    <w:name w:val="Header Char"/>
    <w:basedOn w:val="DefaultParagraphFont"/>
    <w:link w:val="Header"/>
    <w:uiPriority w:val="99"/>
    <w:rsid w:val="007F6802"/>
  </w:style>
  <w:style w:type="paragraph" w:styleId="Footer">
    <w:name w:val="footer"/>
    <w:basedOn w:val="Normal"/>
    <w:link w:val="FooterChar"/>
    <w:uiPriority w:val="99"/>
    <w:unhideWhenUsed/>
    <w:rsid w:val="007F6802"/>
    <w:pPr>
      <w:tabs>
        <w:tab w:val="center" w:pos="4680"/>
        <w:tab w:val="right" w:pos="9360"/>
      </w:tabs>
    </w:pPr>
  </w:style>
  <w:style w:type="character" w:customStyle="1" w:styleId="FooterChar">
    <w:name w:val="Footer Char"/>
    <w:basedOn w:val="DefaultParagraphFont"/>
    <w:link w:val="Footer"/>
    <w:uiPriority w:val="99"/>
    <w:rsid w:val="007F6802"/>
  </w:style>
  <w:style w:type="table" w:styleId="TableGrid">
    <w:name w:val="Table Grid"/>
    <w:basedOn w:val="TableNormal"/>
    <w:uiPriority w:val="39"/>
    <w:rsid w:val="00A4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F6818"/>
    <w:rPr>
      <w:color w:val="0563C1"/>
      <w:u w:val="single"/>
    </w:rPr>
  </w:style>
  <w:style w:type="paragraph" w:styleId="ListParagraph">
    <w:name w:val="List Paragraph"/>
    <w:basedOn w:val="Normal"/>
    <w:uiPriority w:val="34"/>
    <w:qFormat/>
    <w:rsid w:val="00D7157C"/>
    <w:pPr>
      <w:ind w:left="720"/>
      <w:contextualSpacing/>
    </w:pPr>
  </w:style>
  <w:style w:type="character" w:styleId="PageNumber">
    <w:name w:val="page number"/>
    <w:basedOn w:val="DefaultParagraphFont"/>
    <w:uiPriority w:val="99"/>
    <w:semiHidden/>
    <w:unhideWhenUsed/>
    <w:rsid w:val="00D6488C"/>
  </w:style>
  <w:style w:type="paragraph" w:customStyle="1" w:styleId="p1">
    <w:name w:val="p1"/>
    <w:basedOn w:val="Normal"/>
    <w:rsid w:val="00D6488C"/>
    <w:rPr>
      <w:rFonts w:ascii="Times New Roman" w:hAnsi="Times New Roman"/>
      <w:sz w:val="18"/>
      <w:szCs w:val="18"/>
    </w:rPr>
  </w:style>
  <w:style w:type="paragraph" w:customStyle="1" w:styleId="p2">
    <w:name w:val="p2"/>
    <w:basedOn w:val="Normal"/>
    <w:rsid w:val="00D6488C"/>
    <w:rPr>
      <w:rFonts w:ascii="Times New Roman" w:hAnsi="Times New Roman"/>
      <w:sz w:val="17"/>
      <w:szCs w:val="17"/>
    </w:rPr>
  </w:style>
  <w:style w:type="character" w:customStyle="1" w:styleId="apple-converted-space">
    <w:name w:val="apple-converted-space"/>
    <w:basedOn w:val="DefaultParagraphFont"/>
    <w:rsid w:val="00D6488C"/>
  </w:style>
  <w:style w:type="character" w:styleId="FollowedHyperlink">
    <w:name w:val="FollowedHyperlink"/>
    <w:uiPriority w:val="99"/>
    <w:semiHidden/>
    <w:unhideWhenUsed/>
    <w:rsid w:val="00D6488C"/>
    <w:rPr>
      <w:color w:val="954F72"/>
      <w:u w:val="single"/>
    </w:rPr>
  </w:style>
  <w:style w:type="paragraph" w:styleId="BalloonText">
    <w:name w:val="Balloon Text"/>
    <w:basedOn w:val="Normal"/>
    <w:link w:val="BalloonTextChar"/>
    <w:uiPriority w:val="99"/>
    <w:semiHidden/>
    <w:unhideWhenUsed/>
    <w:rsid w:val="00D6488C"/>
    <w:rPr>
      <w:rFonts w:ascii="Lucida Grande" w:hAnsi="Lucida Grande" w:cs="Lucida Grande"/>
      <w:sz w:val="18"/>
      <w:szCs w:val="18"/>
    </w:rPr>
  </w:style>
  <w:style w:type="character" w:customStyle="1" w:styleId="BalloonTextChar">
    <w:name w:val="Balloon Text Char"/>
    <w:link w:val="BalloonText"/>
    <w:uiPriority w:val="99"/>
    <w:semiHidden/>
    <w:rsid w:val="00D6488C"/>
    <w:rPr>
      <w:rFonts w:ascii="Lucida Grande" w:hAnsi="Lucida Grande" w:cs="Lucida Grande"/>
      <w:sz w:val="18"/>
      <w:szCs w:val="18"/>
    </w:rPr>
  </w:style>
  <w:style w:type="character" w:styleId="CommentReference">
    <w:name w:val="annotation reference"/>
    <w:uiPriority w:val="99"/>
    <w:semiHidden/>
    <w:unhideWhenUsed/>
    <w:rsid w:val="00863A15"/>
    <w:rPr>
      <w:sz w:val="18"/>
      <w:szCs w:val="18"/>
    </w:rPr>
  </w:style>
  <w:style w:type="paragraph" w:styleId="CommentText">
    <w:name w:val="annotation text"/>
    <w:basedOn w:val="Normal"/>
    <w:link w:val="CommentTextChar"/>
    <w:uiPriority w:val="99"/>
    <w:semiHidden/>
    <w:unhideWhenUsed/>
    <w:rsid w:val="00863A15"/>
  </w:style>
  <w:style w:type="character" w:customStyle="1" w:styleId="CommentTextChar">
    <w:name w:val="Comment Text Char"/>
    <w:basedOn w:val="DefaultParagraphFont"/>
    <w:link w:val="CommentText"/>
    <w:uiPriority w:val="99"/>
    <w:semiHidden/>
    <w:rsid w:val="00863A15"/>
  </w:style>
  <w:style w:type="paragraph" w:styleId="CommentSubject">
    <w:name w:val="annotation subject"/>
    <w:basedOn w:val="CommentText"/>
    <w:next w:val="CommentText"/>
    <w:link w:val="CommentSubjectChar"/>
    <w:uiPriority w:val="99"/>
    <w:semiHidden/>
    <w:unhideWhenUsed/>
    <w:rsid w:val="00863A15"/>
    <w:rPr>
      <w:b/>
      <w:bCs/>
      <w:sz w:val="20"/>
      <w:szCs w:val="20"/>
    </w:rPr>
  </w:style>
  <w:style w:type="character" w:customStyle="1" w:styleId="CommentSubjectChar">
    <w:name w:val="Comment Subject Char"/>
    <w:link w:val="CommentSubject"/>
    <w:uiPriority w:val="99"/>
    <w:semiHidden/>
    <w:rsid w:val="00863A15"/>
    <w:rPr>
      <w:b/>
      <w:bCs/>
      <w:sz w:val="20"/>
      <w:szCs w:val="20"/>
    </w:rPr>
  </w:style>
  <w:style w:type="paragraph" w:styleId="Revision">
    <w:name w:val="Revision"/>
    <w:hidden/>
    <w:uiPriority w:val="99"/>
    <w:semiHidden/>
    <w:rsid w:val="00BB214A"/>
    <w:rPr>
      <w:sz w:val="24"/>
      <w:szCs w:val="24"/>
      <w:lang w:val="en-US" w:eastAsia="en-US"/>
    </w:rPr>
  </w:style>
  <w:style w:type="character" w:customStyle="1" w:styleId="Heading1Char">
    <w:name w:val="Heading 1 Char"/>
    <w:link w:val="Heading1"/>
    <w:uiPriority w:val="9"/>
    <w:rsid w:val="00031BC4"/>
    <w:rPr>
      <w:rFonts w:ascii="Times New Roman" w:eastAsia="Times New Roman" w:hAnsi="Times New Roman" w:cs="Times New Roman"/>
      <w:b/>
      <w:bCs/>
      <w:sz w:val="34"/>
      <w:szCs w:val="36"/>
      <w:lang w:val="en-GB"/>
    </w:rPr>
  </w:style>
  <w:style w:type="character" w:customStyle="1" w:styleId="Heading2Char">
    <w:name w:val="Heading 2 Char"/>
    <w:link w:val="Heading2"/>
    <w:uiPriority w:val="9"/>
    <w:rsid w:val="00031BC4"/>
    <w:rPr>
      <w:rFonts w:ascii="Times New Roman" w:eastAsia="Times New Roman" w:hAnsi="Times New Roman" w:cs="Times New Roman"/>
      <w:b/>
      <w:bCs/>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5335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ms.int/en/document/implementation-resolution-62-catch-0"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yperlink" Target="http://www.cms.int/en/document/catch-2"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yperlink" Target="http://www.cms.int/en/document/bycatch-cms-listed-species-gillnet-fisheries" TargetMode="Externa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yperlink" Target="http://www.cms.int/en/document/catch-0" TargetMode="External"/><Relationship Id="rId23" Type="http://schemas.openxmlformats.org/officeDocument/2006/relationships/header" Target="header7.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ms.int/en/document/catch-1" TargetMode="External"/><Relationship Id="rId22" Type="http://schemas.openxmlformats.org/officeDocument/2006/relationships/hyperlink" Target="http://www.cms.int/sites/default/files/document/Inf_10_15_1_Assessment_of_Bycatch_in_Gill_Net_Fisheries_0.pdf"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7473</Words>
  <Characters>42600</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Lewis and Clark Law School</Company>
  <LinksUpToDate>false</LinksUpToDate>
  <CharactersWithSpaces>49974</CharactersWithSpaces>
  <SharedDoc>false</SharedDoc>
  <HLinks>
    <vt:vector size="36" baseType="variant">
      <vt:variant>
        <vt:i4>5242942</vt:i4>
      </vt:variant>
      <vt:variant>
        <vt:i4>15</vt:i4>
      </vt:variant>
      <vt:variant>
        <vt:i4>0</vt:i4>
      </vt:variant>
      <vt:variant>
        <vt:i4>5</vt:i4>
      </vt:variant>
      <vt:variant>
        <vt:lpwstr>http://www.cms.int/sites/default/files/document/Inf_10_15_1_Assessment_of_Bycatch_in_Gill_Net_Fisheries_0.pdf</vt:lpwstr>
      </vt:variant>
      <vt:variant>
        <vt:lpwstr/>
      </vt:variant>
      <vt:variant>
        <vt:i4>3997820</vt:i4>
      </vt:variant>
      <vt:variant>
        <vt:i4>12</vt:i4>
      </vt:variant>
      <vt:variant>
        <vt:i4>0</vt:i4>
      </vt:variant>
      <vt:variant>
        <vt:i4>5</vt:i4>
      </vt:variant>
      <vt:variant>
        <vt:lpwstr>http://www.cms.int/en/document/bycatch-cms-listed-species-gillnet-fisheries</vt:lpwstr>
      </vt:variant>
      <vt:variant>
        <vt:lpwstr/>
      </vt:variant>
      <vt:variant>
        <vt:i4>2621496</vt:i4>
      </vt:variant>
      <vt:variant>
        <vt:i4>9</vt:i4>
      </vt:variant>
      <vt:variant>
        <vt:i4>0</vt:i4>
      </vt:variant>
      <vt:variant>
        <vt:i4>5</vt:i4>
      </vt:variant>
      <vt:variant>
        <vt:lpwstr>http://www.cms.int/en/document/catch-0</vt:lpwstr>
      </vt:variant>
      <vt:variant>
        <vt:lpwstr/>
      </vt:variant>
      <vt:variant>
        <vt:i4>2687032</vt:i4>
      </vt:variant>
      <vt:variant>
        <vt:i4>6</vt:i4>
      </vt:variant>
      <vt:variant>
        <vt:i4>0</vt:i4>
      </vt:variant>
      <vt:variant>
        <vt:i4>5</vt:i4>
      </vt:variant>
      <vt:variant>
        <vt:lpwstr>http://www.cms.int/en/document/catch-1</vt:lpwstr>
      </vt:variant>
      <vt:variant>
        <vt:lpwstr/>
      </vt:variant>
      <vt:variant>
        <vt:i4>7340133</vt:i4>
      </vt:variant>
      <vt:variant>
        <vt:i4>3</vt:i4>
      </vt:variant>
      <vt:variant>
        <vt:i4>0</vt:i4>
      </vt:variant>
      <vt:variant>
        <vt:i4>5</vt:i4>
      </vt:variant>
      <vt:variant>
        <vt:lpwstr>http://www.cms.int/en/document/implementation-resolution-62-catch-0</vt:lpwstr>
      </vt:variant>
      <vt:variant>
        <vt:lpwstr/>
      </vt:variant>
      <vt:variant>
        <vt:i4>2752568</vt:i4>
      </vt:variant>
      <vt:variant>
        <vt:i4>0</vt:i4>
      </vt:variant>
      <vt:variant>
        <vt:i4>0</vt:i4>
      </vt:variant>
      <vt:variant>
        <vt:i4>5</vt:i4>
      </vt:variant>
      <vt:variant>
        <vt:lpwstr>http://www.cms.int/en/document/catch-2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McIntosh</dc:creator>
  <cp:keywords/>
  <dc:description/>
  <cp:lastModifiedBy>CMS Secretariat</cp:lastModifiedBy>
  <cp:revision>2</cp:revision>
  <cp:lastPrinted>2017-05-29T10:51:00Z</cp:lastPrinted>
  <dcterms:created xsi:type="dcterms:W3CDTF">2017-06-20T10:09:00Z</dcterms:created>
  <dcterms:modified xsi:type="dcterms:W3CDTF">2017-06-20T10:09:00Z</dcterms:modified>
</cp:coreProperties>
</file>